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F0" w:rsidRPr="003B5CF0" w:rsidRDefault="003B5CF0" w:rsidP="003B5CF0">
      <w:pPr>
        <w:pStyle w:val="a3"/>
        <w:jc w:val="center"/>
        <w:rPr>
          <w:sz w:val="28"/>
          <w:szCs w:val="28"/>
        </w:rPr>
      </w:pPr>
      <w:r w:rsidRPr="003B5CF0">
        <w:rPr>
          <w:sz w:val="28"/>
          <w:szCs w:val="28"/>
        </w:rPr>
        <w:t>Ответственность родителей</w:t>
      </w:r>
    </w:p>
    <w:p w:rsidR="003B5CF0" w:rsidRPr="003B5CF0" w:rsidRDefault="003B5CF0" w:rsidP="003B5CF0">
      <w:pPr>
        <w:pStyle w:val="a3"/>
        <w:rPr>
          <w:sz w:val="28"/>
          <w:szCs w:val="28"/>
        </w:rPr>
      </w:pPr>
      <w:r w:rsidRPr="003B5CF0">
        <w:rPr>
          <w:sz w:val="28"/>
          <w:szCs w:val="28"/>
        </w:rPr>
        <w:t>Семейный кодекс Российской Федерации от 29.12.1995 №223-ФЗ</w:t>
      </w:r>
    </w:p>
    <w:p w:rsidR="003B5CF0" w:rsidRPr="003B5CF0" w:rsidRDefault="003B5CF0" w:rsidP="003B5CF0">
      <w:pPr>
        <w:pStyle w:val="a3"/>
        <w:rPr>
          <w:sz w:val="28"/>
          <w:szCs w:val="28"/>
        </w:rPr>
      </w:pPr>
      <w:r w:rsidRPr="003B5CF0">
        <w:rPr>
          <w:sz w:val="28"/>
          <w:szCs w:val="28"/>
        </w:rPr>
        <w:br/>
        <w:t>Статья 63. Права и обязанности родителей по воспитанию и образованию детей</w:t>
      </w:r>
      <w:r w:rsidRPr="003B5CF0">
        <w:rPr>
          <w:sz w:val="28"/>
          <w:szCs w:val="28"/>
        </w:rPr>
        <w:br/>
        <w:t>1. Родители имеют право и обязан</w:t>
      </w:r>
      <w:bookmarkStart w:id="0" w:name="_GoBack"/>
      <w:bookmarkEnd w:id="0"/>
      <w:r w:rsidRPr="003B5CF0">
        <w:rPr>
          <w:sz w:val="28"/>
          <w:szCs w:val="28"/>
        </w:rPr>
        <w:t>ы воспитывать своих детей.</w:t>
      </w:r>
      <w:r w:rsidRPr="003B5CF0">
        <w:rPr>
          <w:sz w:val="28"/>
          <w:szCs w:val="28"/>
        </w:rPr>
        <w:b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sidRPr="003B5CF0">
        <w:rPr>
          <w:sz w:val="28"/>
          <w:szCs w:val="28"/>
        </w:rPr>
        <w:br/>
        <w:t>Родители имеют преимущественное право на воспитание своих детей перед всеми другими лицами.</w:t>
      </w:r>
    </w:p>
    <w:p w:rsidR="003B5CF0" w:rsidRPr="003B5CF0" w:rsidRDefault="003B5CF0" w:rsidP="003B5CF0">
      <w:pPr>
        <w:pStyle w:val="a3"/>
        <w:rPr>
          <w:sz w:val="28"/>
          <w:szCs w:val="28"/>
        </w:rPr>
      </w:pPr>
      <w:r w:rsidRPr="003B5CF0">
        <w:rPr>
          <w:sz w:val="28"/>
          <w:szCs w:val="28"/>
        </w:rPr>
        <w:br/>
        <w:t xml:space="preserve">Статья 69. </w:t>
      </w:r>
      <w:proofErr w:type="gramStart"/>
      <w:r w:rsidRPr="003B5CF0">
        <w:rPr>
          <w:sz w:val="28"/>
          <w:szCs w:val="28"/>
        </w:rPr>
        <w:t>Лишение родительских прав</w:t>
      </w:r>
      <w:r w:rsidRPr="003B5CF0">
        <w:rPr>
          <w:sz w:val="28"/>
          <w:szCs w:val="28"/>
        </w:rPr>
        <w:br/>
        <w:t>Родители (один из них) могут быть лишены родительских прав, если они:</w:t>
      </w:r>
      <w:r w:rsidRPr="003B5CF0">
        <w:rPr>
          <w:sz w:val="28"/>
          <w:szCs w:val="28"/>
        </w:rPr>
        <w:br/>
        <w:t>уклоняются от выполнения обязанностей родителей, в том числе при злостном уклонении от уплаты алиментов;</w:t>
      </w:r>
      <w:r w:rsidRPr="003B5CF0">
        <w:rPr>
          <w:sz w:val="28"/>
          <w:szCs w:val="28"/>
        </w:rPr>
        <w:b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roofErr w:type="gramEnd"/>
      <w:r w:rsidRPr="003B5CF0">
        <w:rPr>
          <w:sz w:val="28"/>
          <w:szCs w:val="28"/>
        </w:rPr>
        <w:br/>
        <w:t>злоупотребляют своими родительскими правами;</w:t>
      </w:r>
      <w:r w:rsidRPr="003B5CF0">
        <w:rPr>
          <w:sz w:val="28"/>
          <w:szCs w:val="28"/>
        </w:rPr>
        <w:br/>
        <w:t>жестоко обращаются с детьми, в том числе осуществляют физическое или психическое насилие над ними, покушаются на их половую неприкосновенность;</w:t>
      </w:r>
      <w:r w:rsidRPr="003B5CF0">
        <w:rPr>
          <w:sz w:val="28"/>
          <w:szCs w:val="28"/>
        </w:rPr>
        <w:br/>
        <w:t>являются больными хроническим алкоголизмом или наркоманией;</w:t>
      </w:r>
      <w:r w:rsidRPr="003B5CF0">
        <w:rPr>
          <w:sz w:val="28"/>
          <w:szCs w:val="28"/>
        </w:rPr>
        <w:br/>
        <w:t>совершили умышленное преступление против жизни или здоровья своих детей либо против жизни или здоровья супруга.</w:t>
      </w:r>
    </w:p>
    <w:p w:rsidR="003B5CF0" w:rsidRPr="003B5CF0" w:rsidRDefault="003B5CF0" w:rsidP="003B5CF0">
      <w:pPr>
        <w:pStyle w:val="a3"/>
        <w:rPr>
          <w:sz w:val="28"/>
          <w:szCs w:val="28"/>
        </w:rPr>
      </w:pPr>
      <w:r w:rsidRPr="003B5CF0">
        <w:rPr>
          <w:sz w:val="28"/>
          <w:szCs w:val="28"/>
        </w:rPr>
        <w:br/>
        <w:t>Статья 73. Ограничение родительских прав</w:t>
      </w:r>
      <w:r w:rsidRPr="003B5CF0">
        <w:rPr>
          <w:sz w:val="28"/>
          <w:szCs w:val="28"/>
        </w:rPr>
        <w:b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r w:rsidRPr="003B5CF0">
        <w:rPr>
          <w:sz w:val="28"/>
          <w:szCs w:val="28"/>
        </w:rPr>
        <w:b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r w:rsidRPr="003B5CF0">
        <w:rPr>
          <w:sz w:val="28"/>
          <w:szCs w:val="28"/>
        </w:rPr>
        <w:b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w:t>
      </w:r>
      <w:r w:rsidRPr="003B5CF0">
        <w:rPr>
          <w:sz w:val="28"/>
          <w:szCs w:val="28"/>
        </w:rPr>
        <w:lastRenderedPageBreak/>
        <w:t>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3B5CF0" w:rsidRPr="003B5CF0" w:rsidRDefault="003B5CF0" w:rsidP="003B5CF0">
      <w:pPr>
        <w:pStyle w:val="a3"/>
        <w:rPr>
          <w:sz w:val="28"/>
          <w:szCs w:val="28"/>
        </w:rPr>
      </w:pPr>
      <w:r w:rsidRPr="003B5CF0">
        <w:rPr>
          <w:sz w:val="28"/>
          <w:szCs w:val="28"/>
        </w:rPr>
        <w:br/>
        <w:t>Статья 77. Отобрание ребенка при непосредственной угрозе жизни ребенка или его здоровью</w:t>
      </w:r>
      <w:r w:rsidRPr="003B5CF0">
        <w:rPr>
          <w:sz w:val="28"/>
          <w:szCs w:val="28"/>
        </w:rPr>
        <w:b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r w:rsidRPr="003B5CF0">
        <w:rPr>
          <w:sz w:val="28"/>
          <w:szCs w:val="28"/>
        </w:rPr>
        <w:b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w:t>
      </w:r>
      <w:r w:rsidRPr="003B5CF0">
        <w:rPr>
          <w:sz w:val="28"/>
          <w:szCs w:val="28"/>
        </w:rPr>
        <w:b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 или об ограничении их родительских прав.</w:t>
      </w:r>
    </w:p>
    <w:p w:rsidR="003B5CF0" w:rsidRPr="003B5CF0" w:rsidRDefault="003B5CF0" w:rsidP="003B5CF0">
      <w:pPr>
        <w:pStyle w:val="a3"/>
        <w:rPr>
          <w:sz w:val="28"/>
          <w:szCs w:val="28"/>
        </w:rPr>
      </w:pPr>
      <w:r w:rsidRPr="003B5CF0">
        <w:rPr>
          <w:sz w:val="28"/>
          <w:szCs w:val="28"/>
        </w:rPr>
        <w:t>Кодекс об административных правонарушениях Российской Федерации</w:t>
      </w:r>
      <w:r w:rsidRPr="003B5CF0">
        <w:rPr>
          <w:sz w:val="28"/>
          <w:szCs w:val="28"/>
        </w:rPr>
        <w:br/>
        <w:t>от 30 декабря 2001 г. N 195-ФЗ</w:t>
      </w:r>
    </w:p>
    <w:p w:rsidR="003B5CF0" w:rsidRPr="003B5CF0" w:rsidRDefault="003B5CF0" w:rsidP="003B5CF0">
      <w:pPr>
        <w:pStyle w:val="a3"/>
        <w:rPr>
          <w:sz w:val="28"/>
          <w:szCs w:val="28"/>
        </w:rPr>
      </w:pPr>
      <w:r w:rsidRPr="003B5CF0">
        <w:rPr>
          <w:sz w:val="28"/>
          <w:szCs w:val="28"/>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r w:rsidRPr="003B5CF0">
        <w:rPr>
          <w:sz w:val="28"/>
          <w:szCs w:val="28"/>
        </w:rPr>
        <w:b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r w:rsidRPr="003B5CF0">
        <w:rPr>
          <w:sz w:val="28"/>
          <w:szCs w:val="28"/>
        </w:rPr>
        <w:br/>
        <w:t>влечет предупреждение или наложение административного штрафа в размере от ста до пятисот рублей.</w:t>
      </w:r>
    </w:p>
    <w:p w:rsidR="003B5CF0" w:rsidRPr="003B5CF0" w:rsidRDefault="003B5CF0" w:rsidP="003B5CF0">
      <w:pPr>
        <w:pStyle w:val="a3"/>
        <w:rPr>
          <w:sz w:val="28"/>
          <w:szCs w:val="28"/>
        </w:rPr>
      </w:pPr>
      <w:r w:rsidRPr="003B5CF0">
        <w:rPr>
          <w:sz w:val="28"/>
          <w:szCs w:val="28"/>
        </w:rPr>
        <w:b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r w:rsidRPr="003B5CF0">
        <w:rPr>
          <w:sz w:val="28"/>
          <w:szCs w:val="28"/>
        </w:rPr>
        <w:br/>
        <w:t>1. Вовлечение несовершеннолетнего в употребление пива и напитков, изготавливаемых на его основе, за исключением случаев, предусмотренных частью 2 статьи 6.18 настоящего Кодекса, -</w:t>
      </w:r>
      <w:r w:rsidRPr="003B5CF0">
        <w:rPr>
          <w:sz w:val="28"/>
          <w:szCs w:val="28"/>
        </w:rPr>
        <w:br/>
        <w:t>влечет наложение административного штрафа в размере от ста до трехсот рублей.</w:t>
      </w:r>
      <w:r w:rsidRPr="003B5CF0">
        <w:rPr>
          <w:sz w:val="28"/>
          <w:szCs w:val="28"/>
        </w:rPr>
        <w:br/>
        <w:t xml:space="preserve">2. Вовлечение несовершеннолетнего в употребление спиртных напитков или </w:t>
      </w:r>
      <w:r w:rsidRPr="003B5CF0">
        <w:rPr>
          <w:sz w:val="28"/>
          <w:szCs w:val="28"/>
        </w:rPr>
        <w:lastRenderedPageBreak/>
        <w:t>одурманивающих веществ, за исключением случаев, предусмотренных частью 2 статьи 6.18 настоящего Кодекса, -</w:t>
      </w:r>
      <w:r w:rsidRPr="003B5CF0">
        <w:rPr>
          <w:sz w:val="28"/>
          <w:szCs w:val="28"/>
        </w:rPr>
        <w:br/>
        <w:t>влечет наложение административного штрафа в размере от пятисот до одной тысячи рублей.</w:t>
      </w:r>
      <w:r w:rsidRPr="003B5CF0">
        <w:rPr>
          <w:sz w:val="28"/>
          <w:szCs w:val="28"/>
        </w:rPr>
        <w:br/>
        <w:t xml:space="preserve">3. </w:t>
      </w:r>
      <w:proofErr w:type="gramStart"/>
      <w:r w:rsidRPr="003B5CF0">
        <w:rPr>
          <w:sz w:val="28"/>
          <w:szCs w:val="28"/>
        </w:rPr>
        <w:t>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за исключением случаев, предусмотренных частью 2 статьи 6.18 настоящего Кодекса, -</w:t>
      </w:r>
      <w:r w:rsidRPr="003B5CF0">
        <w:rPr>
          <w:sz w:val="28"/>
          <w:szCs w:val="28"/>
        </w:rPr>
        <w:br/>
        <w:t>влекут наложение административного штрафа в размере от одной тысячи пятисот до двух тысяч рублей.</w:t>
      </w:r>
      <w:proofErr w:type="gramEnd"/>
      <w:r w:rsidRPr="003B5CF0">
        <w:rPr>
          <w:sz w:val="28"/>
          <w:szCs w:val="28"/>
        </w:rPr>
        <w:br/>
        <w:t>Примечание. Под пивом и напитками, изготавливаемыми на его основе, в части 1 настоящей статьи,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3B5CF0" w:rsidRPr="003B5CF0" w:rsidRDefault="003B5CF0" w:rsidP="003B5CF0">
      <w:pPr>
        <w:pStyle w:val="a3"/>
        <w:rPr>
          <w:sz w:val="28"/>
          <w:szCs w:val="28"/>
        </w:rPr>
      </w:pPr>
      <w:r w:rsidRPr="003B5CF0">
        <w:rPr>
          <w:sz w:val="28"/>
          <w:szCs w:val="28"/>
        </w:rPr>
        <w:br/>
        <w:t xml:space="preserve">Статья 20.22. </w:t>
      </w:r>
      <w:proofErr w:type="gramStart"/>
      <w:r w:rsidRPr="003B5CF0">
        <w:rPr>
          <w:sz w:val="28"/>
          <w:szCs w:val="28"/>
        </w:rPr>
        <w:t>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r w:rsidRPr="003B5CF0">
        <w:rPr>
          <w:sz w:val="28"/>
          <w:szCs w:val="28"/>
        </w:rPr>
        <w:b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w:t>
      </w:r>
      <w:proofErr w:type="gramEnd"/>
      <w:r w:rsidRPr="003B5CF0">
        <w:rPr>
          <w:sz w:val="28"/>
          <w:szCs w:val="28"/>
        </w:rPr>
        <w:t xml:space="preserve">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r w:rsidRPr="003B5CF0">
        <w:rPr>
          <w:sz w:val="28"/>
          <w:szCs w:val="28"/>
        </w:rPr>
        <w:b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r w:rsidRPr="003B5CF0">
        <w:rPr>
          <w:sz w:val="28"/>
          <w:szCs w:val="28"/>
        </w:rPr>
        <w:br/>
        <w:t>Уголовный кодекс Российской Федерации от 30 декабря 2001 г. N 195-ФЗ</w:t>
      </w:r>
    </w:p>
    <w:p w:rsidR="003B5CF0" w:rsidRPr="003B5CF0" w:rsidRDefault="003B5CF0" w:rsidP="003B5CF0">
      <w:pPr>
        <w:pStyle w:val="a3"/>
        <w:rPr>
          <w:sz w:val="28"/>
          <w:szCs w:val="28"/>
        </w:rPr>
      </w:pPr>
      <w:r w:rsidRPr="003B5CF0">
        <w:rPr>
          <w:sz w:val="28"/>
          <w:szCs w:val="28"/>
        </w:rPr>
        <w:br/>
        <w:t xml:space="preserve">Статья 156. </w:t>
      </w:r>
      <w:proofErr w:type="gramStart"/>
      <w:r w:rsidRPr="003B5CF0">
        <w:rPr>
          <w:sz w:val="28"/>
          <w:szCs w:val="28"/>
        </w:rPr>
        <w:t>Неисполнение обязанностей по воспитанию несовершеннолетнего</w:t>
      </w:r>
      <w:r w:rsidRPr="003B5CF0">
        <w:rPr>
          <w:sz w:val="28"/>
          <w:szCs w:val="28"/>
        </w:rPr>
        <w:b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w:t>
      </w:r>
      <w:r w:rsidRPr="003B5CF0">
        <w:rPr>
          <w:sz w:val="28"/>
          <w:szCs w:val="28"/>
        </w:rPr>
        <w:br/>
        <w:t>наказывается штрафом в размере до ста тысяч рублей или в размере заработной</w:t>
      </w:r>
      <w:proofErr w:type="gramEnd"/>
      <w:r w:rsidRPr="003B5CF0">
        <w:rPr>
          <w:sz w:val="28"/>
          <w:szCs w:val="28"/>
        </w:rPr>
        <w:t xml:space="preserve"> </w:t>
      </w:r>
      <w:proofErr w:type="gramStart"/>
      <w:r w:rsidRPr="003B5CF0">
        <w:rPr>
          <w:sz w:val="28"/>
          <w:szCs w:val="28"/>
        </w:rPr>
        <w:t xml:space="preserve">платы или иного дохода осужденного за период до одного года, </w:t>
      </w:r>
      <w:r w:rsidRPr="003B5CF0">
        <w:rPr>
          <w:sz w:val="28"/>
          <w:szCs w:val="28"/>
        </w:rPr>
        <w:lastRenderedPageBreak/>
        <w:t>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w:t>
      </w:r>
      <w:proofErr w:type="gramEnd"/>
      <w:r w:rsidRPr="003B5CF0">
        <w:rPr>
          <w:sz w:val="28"/>
          <w:szCs w:val="28"/>
        </w:rPr>
        <w:t xml:space="preserve"> лет с лишением права занимать определенные должности или заниматься определенной деятельностью на срок до пяти лет или без такового.</w:t>
      </w:r>
    </w:p>
    <w:p w:rsidR="00BF7B90" w:rsidRDefault="00BF7B90"/>
    <w:sectPr w:rsidR="00BF7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F0"/>
    <w:rsid w:val="00001CED"/>
    <w:rsid w:val="000079A1"/>
    <w:rsid w:val="00007F14"/>
    <w:rsid w:val="00014747"/>
    <w:rsid w:val="00016DC8"/>
    <w:rsid w:val="00044B14"/>
    <w:rsid w:val="00052440"/>
    <w:rsid w:val="000630C7"/>
    <w:rsid w:val="00075771"/>
    <w:rsid w:val="0009603A"/>
    <w:rsid w:val="000B3423"/>
    <w:rsid w:val="000B3FD6"/>
    <w:rsid w:val="000D2685"/>
    <w:rsid w:val="000E1758"/>
    <w:rsid w:val="000E7A40"/>
    <w:rsid w:val="000F520A"/>
    <w:rsid w:val="001041E1"/>
    <w:rsid w:val="0011564F"/>
    <w:rsid w:val="00117573"/>
    <w:rsid w:val="001225DF"/>
    <w:rsid w:val="001449D4"/>
    <w:rsid w:val="00157701"/>
    <w:rsid w:val="00174A82"/>
    <w:rsid w:val="001777BE"/>
    <w:rsid w:val="00182EE7"/>
    <w:rsid w:val="00186528"/>
    <w:rsid w:val="00195498"/>
    <w:rsid w:val="001A1898"/>
    <w:rsid w:val="001A6827"/>
    <w:rsid w:val="001B7936"/>
    <w:rsid w:val="001E5BF8"/>
    <w:rsid w:val="001F447D"/>
    <w:rsid w:val="0021432C"/>
    <w:rsid w:val="00230A77"/>
    <w:rsid w:val="0024627B"/>
    <w:rsid w:val="00250D5C"/>
    <w:rsid w:val="0028110C"/>
    <w:rsid w:val="00285612"/>
    <w:rsid w:val="00287C7C"/>
    <w:rsid w:val="002A7A18"/>
    <w:rsid w:val="002B45BE"/>
    <w:rsid w:val="002B6DB7"/>
    <w:rsid w:val="002D00EB"/>
    <w:rsid w:val="002F3131"/>
    <w:rsid w:val="002F38EE"/>
    <w:rsid w:val="002F4D3B"/>
    <w:rsid w:val="002F7CA1"/>
    <w:rsid w:val="0030042A"/>
    <w:rsid w:val="00302FEF"/>
    <w:rsid w:val="0030342C"/>
    <w:rsid w:val="003142DB"/>
    <w:rsid w:val="003210D5"/>
    <w:rsid w:val="00325DE9"/>
    <w:rsid w:val="00334E41"/>
    <w:rsid w:val="003411AE"/>
    <w:rsid w:val="003422FE"/>
    <w:rsid w:val="00344135"/>
    <w:rsid w:val="00361644"/>
    <w:rsid w:val="00364222"/>
    <w:rsid w:val="003843CA"/>
    <w:rsid w:val="003858F2"/>
    <w:rsid w:val="00395CB4"/>
    <w:rsid w:val="003A2F67"/>
    <w:rsid w:val="003A42BC"/>
    <w:rsid w:val="003A7DE0"/>
    <w:rsid w:val="003B5CF0"/>
    <w:rsid w:val="003C3D07"/>
    <w:rsid w:val="003D5513"/>
    <w:rsid w:val="003E5926"/>
    <w:rsid w:val="003F151E"/>
    <w:rsid w:val="0040587A"/>
    <w:rsid w:val="00410921"/>
    <w:rsid w:val="00412252"/>
    <w:rsid w:val="00417476"/>
    <w:rsid w:val="00441CC5"/>
    <w:rsid w:val="00472119"/>
    <w:rsid w:val="00482E3F"/>
    <w:rsid w:val="0049041D"/>
    <w:rsid w:val="00494507"/>
    <w:rsid w:val="00494932"/>
    <w:rsid w:val="004B1A0E"/>
    <w:rsid w:val="004B59AC"/>
    <w:rsid w:val="004B670F"/>
    <w:rsid w:val="004C5975"/>
    <w:rsid w:val="004C67E4"/>
    <w:rsid w:val="004D43D6"/>
    <w:rsid w:val="004D4DC7"/>
    <w:rsid w:val="004F77FD"/>
    <w:rsid w:val="00505EB2"/>
    <w:rsid w:val="00517FED"/>
    <w:rsid w:val="005232AA"/>
    <w:rsid w:val="00527526"/>
    <w:rsid w:val="0054688F"/>
    <w:rsid w:val="0055145A"/>
    <w:rsid w:val="00573466"/>
    <w:rsid w:val="005940DE"/>
    <w:rsid w:val="0059420F"/>
    <w:rsid w:val="00597BD6"/>
    <w:rsid w:val="005B1135"/>
    <w:rsid w:val="005B1584"/>
    <w:rsid w:val="005B1D85"/>
    <w:rsid w:val="005D0A52"/>
    <w:rsid w:val="005E4F53"/>
    <w:rsid w:val="005F273F"/>
    <w:rsid w:val="005F2E70"/>
    <w:rsid w:val="005F4CE4"/>
    <w:rsid w:val="00603DAA"/>
    <w:rsid w:val="00603FFA"/>
    <w:rsid w:val="00615768"/>
    <w:rsid w:val="00623D9C"/>
    <w:rsid w:val="006243B4"/>
    <w:rsid w:val="0063732E"/>
    <w:rsid w:val="0065027A"/>
    <w:rsid w:val="00653EFB"/>
    <w:rsid w:val="0065634C"/>
    <w:rsid w:val="006663C1"/>
    <w:rsid w:val="006701A2"/>
    <w:rsid w:val="00676E06"/>
    <w:rsid w:val="0068056B"/>
    <w:rsid w:val="006960FC"/>
    <w:rsid w:val="00697315"/>
    <w:rsid w:val="006B4BAD"/>
    <w:rsid w:val="006B7C81"/>
    <w:rsid w:val="006C00B1"/>
    <w:rsid w:val="006D0CA1"/>
    <w:rsid w:val="006D6D82"/>
    <w:rsid w:val="006E1D88"/>
    <w:rsid w:val="006F2ECC"/>
    <w:rsid w:val="00703958"/>
    <w:rsid w:val="00730C89"/>
    <w:rsid w:val="00741E1C"/>
    <w:rsid w:val="007578C9"/>
    <w:rsid w:val="00773A41"/>
    <w:rsid w:val="00787C53"/>
    <w:rsid w:val="00794A47"/>
    <w:rsid w:val="0079782D"/>
    <w:rsid w:val="007A5E17"/>
    <w:rsid w:val="007B2635"/>
    <w:rsid w:val="007B3C34"/>
    <w:rsid w:val="007B5102"/>
    <w:rsid w:val="007B7A2B"/>
    <w:rsid w:val="007C2B0C"/>
    <w:rsid w:val="007C636A"/>
    <w:rsid w:val="007D0856"/>
    <w:rsid w:val="007D0E78"/>
    <w:rsid w:val="007F5C88"/>
    <w:rsid w:val="00810281"/>
    <w:rsid w:val="008134F0"/>
    <w:rsid w:val="00815140"/>
    <w:rsid w:val="00816453"/>
    <w:rsid w:val="008417C2"/>
    <w:rsid w:val="00853446"/>
    <w:rsid w:val="00854A75"/>
    <w:rsid w:val="008567E6"/>
    <w:rsid w:val="008708FA"/>
    <w:rsid w:val="008B765D"/>
    <w:rsid w:val="008D112C"/>
    <w:rsid w:val="008D7612"/>
    <w:rsid w:val="008E04DA"/>
    <w:rsid w:val="008E3146"/>
    <w:rsid w:val="008F20EF"/>
    <w:rsid w:val="008F41D0"/>
    <w:rsid w:val="009105EC"/>
    <w:rsid w:val="0091328C"/>
    <w:rsid w:val="009156CB"/>
    <w:rsid w:val="0091606A"/>
    <w:rsid w:val="00931AD4"/>
    <w:rsid w:val="00935C40"/>
    <w:rsid w:val="00944602"/>
    <w:rsid w:val="00950985"/>
    <w:rsid w:val="00957FD0"/>
    <w:rsid w:val="00976990"/>
    <w:rsid w:val="009A2F3B"/>
    <w:rsid w:val="009D2074"/>
    <w:rsid w:val="009D6ED4"/>
    <w:rsid w:val="009D7E8C"/>
    <w:rsid w:val="009F363D"/>
    <w:rsid w:val="009F42E1"/>
    <w:rsid w:val="00A01DEB"/>
    <w:rsid w:val="00A032E8"/>
    <w:rsid w:val="00A170AA"/>
    <w:rsid w:val="00A1730F"/>
    <w:rsid w:val="00A32904"/>
    <w:rsid w:val="00A416AE"/>
    <w:rsid w:val="00A46A89"/>
    <w:rsid w:val="00A571D9"/>
    <w:rsid w:val="00A65F99"/>
    <w:rsid w:val="00A97DFF"/>
    <w:rsid w:val="00AA2DD3"/>
    <w:rsid w:val="00AE46F8"/>
    <w:rsid w:val="00AE51F6"/>
    <w:rsid w:val="00AF6C40"/>
    <w:rsid w:val="00B0450D"/>
    <w:rsid w:val="00B120AC"/>
    <w:rsid w:val="00B16AA7"/>
    <w:rsid w:val="00B26444"/>
    <w:rsid w:val="00B347C2"/>
    <w:rsid w:val="00B46638"/>
    <w:rsid w:val="00B508C3"/>
    <w:rsid w:val="00B52754"/>
    <w:rsid w:val="00B52BD0"/>
    <w:rsid w:val="00B66EE0"/>
    <w:rsid w:val="00B71390"/>
    <w:rsid w:val="00B7612F"/>
    <w:rsid w:val="00B81BDF"/>
    <w:rsid w:val="00B93CF4"/>
    <w:rsid w:val="00BA0206"/>
    <w:rsid w:val="00BC4AAD"/>
    <w:rsid w:val="00BD29C7"/>
    <w:rsid w:val="00BD6440"/>
    <w:rsid w:val="00BF11B4"/>
    <w:rsid w:val="00BF7B90"/>
    <w:rsid w:val="00C002F6"/>
    <w:rsid w:val="00C07131"/>
    <w:rsid w:val="00C17A57"/>
    <w:rsid w:val="00C20B98"/>
    <w:rsid w:val="00C311FE"/>
    <w:rsid w:val="00C456BA"/>
    <w:rsid w:val="00C4638F"/>
    <w:rsid w:val="00C72261"/>
    <w:rsid w:val="00C8091C"/>
    <w:rsid w:val="00C81D55"/>
    <w:rsid w:val="00CA0372"/>
    <w:rsid w:val="00CA2256"/>
    <w:rsid w:val="00CA7E86"/>
    <w:rsid w:val="00CB074C"/>
    <w:rsid w:val="00CC138E"/>
    <w:rsid w:val="00CC3EA1"/>
    <w:rsid w:val="00CD1BC8"/>
    <w:rsid w:val="00CE1ED6"/>
    <w:rsid w:val="00D00D4A"/>
    <w:rsid w:val="00D071C6"/>
    <w:rsid w:val="00D110BF"/>
    <w:rsid w:val="00D15735"/>
    <w:rsid w:val="00D15EA4"/>
    <w:rsid w:val="00D21C26"/>
    <w:rsid w:val="00D23CD5"/>
    <w:rsid w:val="00D30841"/>
    <w:rsid w:val="00D41BA8"/>
    <w:rsid w:val="00D44791"/>
    <w:rsid w:val="00D47838"/>
    <w:rsid w:val="00D60C0A"/>
    <w:rsid w:val="00D815D0"/>
    <w:rsid w:val="00D858A9"/>
    <w:rsid w:val="00D90EFD"/>
    <w:rsid w:val="00D93714"/>
    <w:rsid w:val="00DA503E"/>
    <w:rsid w:val="00DA7024"/>
    <w:rsid w:val="00DA7045"/>
    <w:rsid w:val="00DB7110"/>
    <w:rsid w:val="00DC3BBD"/>
    <w:rsid w:val="00DD401A"/>
    <w:rsid w:val="00DD4DF1"/>
    <w:rsid w:val="00DE106F"/>
    <w:rsid w:val="00DE2A2D"/>
    <w:rsid w:val="00DE4822"/>
    <w:rsid w:val="00E059C3"/>
    <w:rsid w:val="00E05E9B"/>
    <w:rsid w:val="00E14711"/>
    <w:rsid w:val="00E14E4A"/>
    <w:rsid w:val="00E22AA2"/>
    <w:rsid w:val="00E2779E"/>
    <w:rsid w:val="00E35A72"/>
    <w:rsid w:val="00E41755"/>
    <w:rsid w:val="00E41A00"/>
    <w:rsid w:val="00E44403"/>
    <w:rsid w:val="00E558A5"/>
    <w:rsid w:val="00E56BCE"/>
    <w:rsid w:val="00E82A8B"/>
    <w:rsid w:val="00EA651D"/>
    <w:rsid w:val="00EA7A5D"/>
    <w:rsid w:val="00EC367F"/>
    <w:rsid w:val="00EE197B"/>
    <w:rsid w:val="00EF73CA"/>
    <w:rsid w:val="00F02DAC"/>
    <w:rsid w:val="00F17625"/>
    <w:rsid w:val="00F22B43"/>
    <w:rsid w:val="00F343C6"/>
    <w:rsid w:val="00F36068"/>
    <w:rsid w:val="00F41485"/>
    <w:rsid w:val="00F41BBB"/>
    <w:rsid w:val="00F52DF0"/>
    <w:rsid w:val="00F637A4"/>
    <w:rsid w:val="00F82C58"/>
    <w:rsid w:val="00F83250"/>
    <w:rsid w:val="00F92012"/>
    <w:rsid w:val="00FA426F"/>
    <w:rsid w:val="00FA4504"/>
    <w:rsid w:val="00FA7A1D"/>
    <w:rsid w:val="00FB16D6"/>
    <w:rsid w:val="00FC01A1"/>
    <w:rsid w:val="00FC24EC"/>
    <w:rsid w:val="00FC7262"/>
    <w:rsid w:val="00FD0E0F"/>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C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C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8578">
      <w:bodyDiv w:val="1"/>
      <w:marLeft w:val="0"/>
      <w:marRight w:val="0"/>
      <w:marTop w:val="0"/>
      <w:marBottom w:val="0"/>
      <w:divBdr>
        <w:top w:val="none" w:sz="0" w:space="0" w:color="auto"/>
        <w:left w:val="none" w:sz="0" w:space="0" w:color="auto"/>
        <w:bottom w:val="none" w:sz="0" w:space="0" w:color="auto"/>
        <w:right w:val="none" w:sz="0" w:space="0" w:color="auto"/>
      </w:divBdr>
      <w:divsChild>
        <w:div w:id="370417663">
          <w:marLeft w:val="0"/>
          <w:marRight w:val="0"/>
          <w:marTop w:val="0"/>
          <w:marBottom w:val="0"/>
          <w:divBdr>
            <w:top w:val="none" w:sz="0" w:space="0" w:color="auto"/>
            <w:left w:val="none" w:sz="0" w:space="0" w:color="auto"/>
            <w:bottom w:val="none" w:sz="0" w:space="0" w:color="auto"/>
            <w:right w:val="none" w:sz="0" w:space="0" w:color="auto"/>
          </w:divBdr>
          <w:divsChild>
            <w:div w:id="212273857">
              <w:marLeft w:val="0"/>
              <w:marRight w:val="0"/>
              <w:marTop w:val="0"/>
              <w:marBottom w:val="0"/>
              <w:divBdr>
                <w:top w:val="none" w:sz="0" w:space="0" w:color="auto"/>
                <w:left w:val="none" w:sz="0" w:space="0" w:color="auto"/>
                <w:bottom w:val="none" w:sz="0" w:space="0" w:color="auto"/>
                <w:right w:val="none" w:sz="0" w:space="0" w:color="auto"/>
              </w:divBdr>
              <w:divsChild>
                <w:div w:id="1814181085">
                  <w:marLeft w:val="0"/>
                  <w:marRight w:val="0"/>
                  <w:marTop w:val="0"/>
                  <w:marBottom w:val="0"/>
                  <w:divBdr>
                    <w:top w:val="none" w:sz="0" w:space="0" w:color="auto"/>
                    <w:left w:val="none" w:sz="0" w:space="0" w:color="auto"/>
                    <w:bottom w:val="none" w:sz="0" w:space="0" w:color="auto"/>
                    <w:right w:val="none" w:sz="0" w:space="0" w:color="auto"/>
                  </w:divBdr>
                  <w:divsChild>
                    <w:div w:id="1398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Библиотекарь</dc:creator>
  <cp:lastModifiedBy>Библиотекарь</cp:lastModifiedBy>
  <cp:revision>1</cp:revision>
  <dcterms:created xsi:type="dcterms:W3CDTF">2016-10-21T09:29:00Z</dcterms:created>
  <dcterms:modified xsi:type="dcterms:W3CDTF">2016-10-21T09:30:00Z</dcterms:modified>
</cp:coreProperties>
</file>