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06A8" w14:textId="3CF98BA0" w:rsidR="007930DA" w:rsidRPr="000E38D8" w:rsidRDefault="00FC41A7" w:rsidP="00FC41A7">
      <w:pPr>
        <w:pStyle w:val="1"/>
        <w:ind w:left="1069" w:right="2510"/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00EF109D" wp14:editId="57AA377F">
            <wp:simplePos x="0" y="0"/>
            <wp:positionH relativeFrom="page">
              <wp:posOffset>1403406</wp:posOffset>
            </wp:positionH>
            <wp:positionV relativeFrom="page">
              <wp:posOffset>-1892990</wp:posOffset>
            </wp:positionV>
            <wp:extent cx="8044703" cy="10866984"/>
            <wp:effectExtent l="0" t="1588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53582" cy="10878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0DA" w:rsidRPr="000E38D8">
        <w:rPr>
          <w:lang w:eastAsia="ru-RU"/>
        </w:rPr>
        <w:br w:type="page"/>
      </w:r>
      <w:r>
        <w:rPr>
          <w:lang w:eastAsia="ru-RU"/>
        </w:rPr>
        <w:lastRenderedPageBreak/>
        <w:t>1.</w:t>
      </w:r>
      <w:bookmarkStart w:id="0" w:name="_GoBack"/>
      <w:bookmarkEnd w:id="0"/>
      <w:r w:rsidR="007930DA" w:rsidRPr="000E38D8">
        <w:t>Пояснительная записка</w:t>
      </w:r>
    </w:p>
    <w:p w14:paraId="54932B34" w14:textId="77777777" w:rsidR="007930DA" w:rsidRPr="000E38D8" w:rsidRDefault="007930DA" w:rsidP="007930DA">
      <w:pPr>
        <w:pStyle w:val="1"/>
        <w:numPr>
          <w:ilvl w:val="1"/>
          <w:numId w:val="3"/>
        </w:numPr>
        <w:ind w:right="2510"/>
      </w:pPr>
      <w:r w:rsidRPr="000E38D8">
        <w:t>Нормативная база реализации ППКРС</w:t>
      </w:r>
    </w:p>
    <w:p w14:paraId="2CED515E" w14:textId="77777777" w:rsidR="007930DA" w:rsidRPr="000E38D8" w:rsidRDefault="007930DA" w:rsidP="007930DA">
      <w:pPr>
        <w:pStyle w:val="a3"/>
        <w:tabs>
          <w:tab w:val="left" w:pos="3579"/>
        </w:tabs>
        <w:ind w:left="0" w:right="104" w:firstLine="709"/>
      </w:pPr>
      <w:r w:rsidRPr="000E38D8">
        <w:t>Настоящий учебный план программы подготовки квалифицированных рабочих,  служащих</w:t>
      </w:r>
      <w:r w:rsidRPr="000E38D8">
        <w:tab/>
        <w:t xml:space="preserve">(далее – ППКРС) государственного бюджетного профессионального образовательного учреждения Краснодарского края «Щербиновский индустриальный техникум» (далее – ГБПОУ КК ЩИТ) по профессии </w:t>
      </w:r>
      <w:r w:rsidRPr="007930DA">
        <w:t xml:space="preserve">09.01.04 Наладчик аппаратных и программных средств инфокоммуникационных систем </w:t>
      </w:r>
      <w:r w:rsidRPr="000E38D8">
        <w:t>разработан на основе:</w:t>
      </w:r>
    </w:p>
    <w:p w14:paraId="27575712" w14:textId="77777777" w:rsidR="007930DA" w:rsidRDefault="007930DA" w:rsidP="007930DA">
      <w:pPr>
        <w:tabs>
          <w:tab w:val="left" w:pos="837"/>
        </w:tabs>
        <w:ind w:right="103" w:firstLine="709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Федерального закона Российской Федерации от 29 декабря 2012 г. № 273- ФЗ «Об образовании в Российской Федерации» (с изменениями и дополнениями);</w:t>
      </w:r>
    </w:p>
    <w:p w14:paraId="5CB411CC" w14:textId="77777777" w:rsidR="00023075" w:rsidRPr="00023075" w:rsidRDefault="00023075" w:rsidP="00023075">
      <w:pPr>
        <w:tabs>
          <w:tab w:val="left" w:pos="837"/>
        </w:tabs>
        <w:ind w:right="103" w:firstLine="709"/>
        <w:jc w:val="both"/>
        <w:rPr>
          <w:sz w:val="28"/>
          <w:szCs w:val="28"/>
        </w:rPr>
      </w:pPr>
      <w:r w:rsidRPr="0002307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23075">
        <w:rPr>
          <w:sz w:val="28"/>
          <w:szCs w:val="28"/>
        </w:rPr>
        <w:t xml:space="preserve">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14:paraId="031BAB29" w14:textId="77777777" w:rsidR="00023075" w:rsidRPr="00023075" w:rsidRDefault="00023075" w:rsidP="00023075">
      <w:pPr>
        <w:tabs>
          <w:tab w:val="left" w:pos="837"/>
        </w:tabs>
        <w:ind w:right="103" w:firstLine="709"/>
        <w:jc w:val="both"/>
        <w:rPr>
          <w:sz w:val="28"/>
          <w:szCs w:val="28"/>
        </w:rPr>
      </w:pPr>
      <w:r w:rsidRPr="00023075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023075">
        <w:rPr>
          <w:sz w:val="28"/>
          <w:szCs w:val="28"/>
        </w:rPr>
        <w:t xml:space="preserve"> Минпросвещения России от 11.11.2022 № 965 «Об утверждении федерального государственного образовательного стандарта среднего профессионального образования по профессии 09.01.04 Наладчик аппаратных и</w:t>
      </w:r>
      <w:r>
        <w:rPr>
          <w:sz w:val="28"/>
          <w:szCs w:val="28"/>
        </w:rPr>
        <w:t xml:space="preserve"> </w:t>
      </w:r>
      <w:r w:rsidRPr="00023075">
        <w:rPr>
          <w:sz w:val="28"/>
          <w:szCs w:val="28"/>
        </w:rPr>
        <w:t>программных средств инфокоммуникационных систем;</w:t>
      </w:r>
    </w:p>
    <w:p w14:paraId="2F8E8E1A" w14:textId="77777777" w:rsidR="00023075" w:rsidRPr="00023075" w:rsidRDefault="00023075" w:rsidP="00023075">
      <w:pPr>
        <w:tabs>
          <w:tab w:val="left" w:pos="837"/>
        </w:tabs>
        <w:ind w:right="103" w:firstLine="709"/>
        <w:jc w:val="both"/>
        <w:rPr>
          <w:sz w:val="28"/>
          <w:szCs w:val="28"/>
        </w:rPr>
      </w:pPr>
      <w:r w:rsidRPr="0002307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23075">
        <w:rPr>
          <w:sz w:val="28"/>
          <w:szCs w:val="28"/>
        </w:rPr>
        <w:t xml:space="preserve">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0AEE48A0" w14:textId="77777777" w:rsidR="00023075" w:rsidRPr="00023075" w:rsidRDefault="00023075" w:rsidP="00023075">
      <w:pPr>
        <w:tabs>
          <w:tab w:val="left" w:pos="837"/>
        </w:tabs>
        <w:ind w:right="103" w:firstLine="709"/>
        <w:jc w:val="both"/>
        <w:rPr>
          <w:sz w:val="28"/>
          <w:szCs w:val="28"/>
        </w:rPr>
      </w:pPr>
      <w:r w:rsidRPr="0002307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23075">
        <w:rPr>
          <w:sz w:val="28"/>
          <w:szCs w:val="28"/>
        </w:rPr>
        <w:t xml:space="preserve"> Минобрнауки России № 885, Минпросвещения России № 390 </w:t>
      </w:r>
      <w:r>
        <w:rPr>
          <w:sz w:val="28"/>
          <w:szCs w:val="28"/>
        </w:rPr>
        <w:t xml:space="preserve"> </w:t>
      </w:r>
      <w:r w:rsidRPr="00023075">
        <w:rPr>
          <w:sz w:val="28"/>
          <w:szCs w:val="28"/>
        </w:rPr>
        <w:t>от 5 августа 2020 г. «О практической подготовке обучающихся» (вместе с «Положением о практической подготовке обучающихся»;</w:t>
      </w:r>
    </w:p>
    <w:p w14:paraId="7264D90B" w14:textId="77777777" w:rsidR="00023075" w:rsidRDefault="00023075" w:rsidP="00023075">
      <w:pPr>
        <w:tabs>
          <w:tab w:val="left" w:pos="837"/>
        </w:tabs>
        <w:ind w:right="103" w:firstLine="709"/>
        <w:jc w:val="both"/>
        <w:rPr>
          <w:sz w:val="28"/>
          <w:szCs w:val="28"/>
        </w:rPr>
      </w:pPr>
      <w:r w:rsidRPr="0002307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23075">
        <w:rPr>
          <w:sz w:val="28"/>
          <w:szCs w:val="28"/>
        </w:rPr>
        <w:t xml:space="preserve"> Министерства труда и социальной защиты Российской Федерации</w:t>
      </w:r>
      <w:r>
        <w:rPr>
          <w:sz w:val="28"/>
          <w:szCs w:val="28"/>
        </w:rPr>
        <w:t xml:space="preserve"> </w:t>
      </w:r>
      <w:r w:rsidRPr="00023075">
        <w:rPr>
          <w:sz w:val="28"/>
          <w:szCs w:val="28"/>
        </w:rPr>
        <w:t>от 29 сентября 2020 г. № 680 н «Об утверждении профессионального стандарта «06.026 Системный администратор информационно-коммуникационных систем»».</w:t>
      </w:r>
    </w:p>
    <w:p w14:paraId="21E780AC" w14:textId="11B1C720" w:rsidR="007930DA" w:rsidRPr="00AF7D9F" w:rsidRDefault="00AF7D9F" w:rsidP="007930DA">
      <w:pPr>
        <w:tabs>
          <w:tab w:val="left" w:pos="837"/>
        </w:tabs>
        <w:ind w:right="10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7930DA" w:rsidRPr="000E38D8">
        <w:rPr>
          <w:sz w:val="28"/>
          <w:szCs w:val="28"/>
        </w:rPr>
        <w:t xml:space="preserve">примерной основной образовательной программы по профессии среднего профессионального образования </w:t>
      </w:r>
      <w:r w:rsidR="007930DA" w:rsidRPr="00AF7D9F">
        <w:rPr>
          <w:bCs/>
          <w:color w:val="000000"/>
          <w:sz w:val="28"/>
          <w:szCs w:val="28"/>
          <w:u w:val="single"/>
          <w:lang w:eastAsia="ru-RU"/>
        </w:rPr>
        <w:t>09.01.04 Наладчик аппаратных и программных средств инфокоммуникационных систем</w:t>
      </w:r>
      <w:r w:rsidRPr="00AF7D9F">
        <w:rPr>
          <w:bCs/>
          <w:sz w:val="28"/>
          <w:szCs w:val="28"/>
        </w:rPr>
        <w:t>;</w:t>
      </w:r>
    </w:p>
    <w:p w14:paraId="493FFBC2" w14:textId="77777777" w:rsidR="007930DA" w:rsidRPr="000E38D8" w:rsidRDefault="007930DA" w:rsidP="007930DA">
      <w:pPr>
        <w:tabs>
          <w:tab w:val="left" w:pos="836"/>
        </w:tabs>
        <w:spacing w:line="342" w:lineRule="exact"/>
        <w:ind w:right="111" w:firstLine="709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Приказа Министерства просвещения Российской Федерации образования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6AA20F0" w14:textId="6917DB39" w:rsidR="007930DA" w:rsidRDefault="007930DA" w:rsidP="007930DA">
      <w:pPr>
        <w:tabs>
          <w:tab w:val="left" w:pos="837"/>
          <w:tab w:val="left" w:pos="1900"/>
          <w:tab w:val="left" w:pos="3471"/>
          <w:tab w:val="left" w:pos="5186"/>
          <w:tab w:val="left" w:pos="7781"/>
        </w:tabs>
        <w:ind w:right="110" w:firstLine="709"/>
        <w:jc w:val="both"/>
        <w:rPr>
          <w:sz w:val="28"/>
          <w:szCs w:val="28"/>
        </w:rPr>
      </w:pPr>
      <w:r w:rsidRPr="000E38D8">
        <w:rPr>
          <w:sz w:val="28"/>
          <w:szCs w:val="28"/>
        </w:rPr>
        <w:t>Устава</w:t>
      </w:r>
      <w:r w:rsidRPr="000E38D8">
        <w:rPr>
          <w:sz w:val="28"/>
          <w:szCs w:val="28"/>
        </w:rPr>
        <w:tab/>
        <w:t>государственного бюджетного профессионального образовательного учреждения Краснодарского края «Щербиновский индустриальный техникум».</w:t>
      </w:r>
    </w:p>
    <w:p w14:paraId="5341FA24" w14:textId="25260827" w:rsidR="00B87600" w:rsidRDefault="00B87600" w:rsidP="007930DA">
      <w:pPr>
        <w:tabs>
          <w:tab w:val="left" w:pos="837"/>
          <w:tab w:val="left" w:pos="1900"/>
          <w:tab w:val="left" w:pos="3471"/>
          <w:tab w:val="left" w:pos="5186"/>
          <w:tab w:val="left" w:pos="7781"/>
        </w:tabs>
        <w:ind w:right="110" w:firstLine="709"/>
        <w:jc w:val="both"/>
        <w:rPr>
          <w:sz w:val="28"/>
          <w:szCs w:val="28"/>
        </w:rPr>
      </w:pPr>
    </w:p>
    <w:p w14:paraId="3F13882D" w14:textId="77777777" w:rsidR="00B87600" w:rsidRDefault="00B87600" w:rsidP="007930DA">
      <w:pPr>
        <w:tabs>
          <w:tab w:val="left" w:pos="837"/>
          <w:tab w:val="left" w:pos="1900"/>
          <w:tab w:val="left" w:pos="3471"/>
          <w:tab w:val="left" w:pos="5186"/>
          <w:tab w:val="left" w:pos="7781"/>
        </w:tabs>
        <w:ind w:right="110" w:firstLine="709"/>
        <w:jc w:val="both"/>
        <w:rPr>
          <w:sz w:val="28"/>
          <w:szCs w:val="28"/>
        </w:rPr>
      </w:pPr>
    </w:p>
    <w:p w14:paraId="1C9ED246" w14:textId="77777777" w:rsidR="007930DA" w:rsidRPr="000E38D8" w:rsidRDefault="007930DA" w:rsidP="007930DA">
      <w:pPr>
        <w:pStyle w:val="1"/>
        <w:numPr>
          <w:ilvl w:val="1"/>
          <w:numId w:val="3"/>
        </w:numPr>
      </w:pPr>
      <w:r w:rsidRPr="000E38D8">
        <w:lastRenderedPageBreak/>
        <w:t>Организация учебного процесса и режим занятий</w:t>
      </w:r>
    </w:p>
    <w:p w14:paraId="13F58B65" w14:textId="77777777" w:rsidR="007930DA" w:rsidRPr="000E38D8" w:rsidRDefault="007930DA" w:rsidP="007930DA">
      <w:pPr>
        <w:pStyle w:val="a3"/>
        <w:spacing w:before="6"/>
        <w:ind w:left="0" w:firstLine="709"/>
        <w:rPr>
          <w:b/>
        </w:rPr>
      </w:pPr>
    </w:p>
    <w:p w14:paraId="4DF14B80" w14:textId="77777777" w:rsidR="007930DA" w:rsidRPr="000E38D8" w:rsidRDefault="007930DA" w:rsidP="007930DA">
      <w:pPr>
        <w:pStyle w:val="a3"/>
        <w:ind w:left="0" w:right="106" w:firstLine="709"/>
      </w:pPr>
      <w:r w:rsidRPr="000E38D8"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</w:p>
    <w:p w14:paraId="3CEA54FA" w14:textId="77777777" w:rsidR="007930DA" w:rsidRPr="000E38D8" w:rsidRDefault="007930DA" w:rsidP="007930DA">
      <w:pPr>
        <w:pStyle w:val="a3"/>
        <w:spacing w:before="2"/>
        <w:ind w:left="0" w:right="114" w:firstLine="709"/>
      </w:pPr>
      <w:r w:rsidRPr="000E38D8">
        <w:t>В соответствии с требованиями ФГОС СПО нормативный срок освоения ППКРС при очной форме получения образования для лиц, обучающихся на базе основного общего образования составляет 1 года 10 месяцев, в том числе:</w:t>
      </w:r>
    </w:p>
    <w:p w14:paraId="04CACEBE" w14:textId="77777777" w:rsidR="007930DA" w:rsidRPr="000E38D8" w:rsidRDefault="007930DA" w:rsidP="007930DA">
      <w:pPr>
        <w:pStyle w:val="a3"/>
        <w:ind w:left="0" w:right="2795" w:firstLine="709"/>
        <w:rPr>
          <w:color w:val="000000"/>
          <w:lang w:eastAsia="ru-RU"/>
        </w:rPr>
      </w:pPr>
      <w:r w:rsidRPr="000E38D8">
        <w:t xml:space="preserve">общий объем образовательной программы 2952 часа. </w:t>
      </w:r>
    </w:p>
    <w:p w14:paraId="736A1348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Начало учебного года</w:t>
      </w:r>
    </w:p>
    <w:p w14:paraId="47729D34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1 курс:</w:t>
      </w:r>
    </w:p>
    <w:p w14:paraId="1305AB09" w14:textId="4BA5AD73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1 сем.- 01.09.202</w:t>
      </w:r>
      <w:r w:rsidR="001B4AB9">
        <w:rPr>
          <w:color w:val="000000"/>
          <w:sz w:val="28"/>
          <w:szCs w:val="28"/>
          <w:lang w:eastAsia="ru-RU"/>
        </w:rPr>
        <w:t>4</w:t>
      </w:r>
      <w:r w:rsidRPr="00DE04AB">
        <w:rPr>
          <w:color w:val="000000"/>
          <w:sz w:val="28"/>
          <w:szCs w:val="28"/>
          <w:lang w:eastAsia="ru-RU"/>
        </w:rPr>
        <w:t>г;       2 сем.-12.01.202</w:t>
      </w:r>
      <w:r w:rsidR="001B4AB9">
        <w:rPr>
          <w:color w:val="000000"/>
          <w:sz w:val="28"/>
          <w:szCs w:val="28"/>
          <w:lang w:eastAsia="ru-RU"/>
        </w:rPr>
        <w:t>5</w:t>
      </w:r>
      <w:r w:rsidRPr="00DE04AB">
        <w:rPr>
          <w:color w:val="000000"/>
          <w:sz w:val="28"/>
          <w:szCs w:val="28"/>
          <w:lang w:eastAsia="ru-RU"/>
        </w:rPr>
        <w:t>г;</w:t>
      </w:r>
    </w:p>
    <w:p w14:paraId="5B7F3543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2 курс:</w:t>
      </w:r>
    </w:p>
    <w:p w14:paraId="3A2B1FA3" w14:textId="3853AEA9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3 сем.- 01.09.202</w:t>
      </w:r>
      <w:r w:rsidR="001B4AB9">
        <w:rPr>
          <w:color w:val="000000"/>
          <w:sz w:val="28"/>
          <w:szCs w:val="28"/>
          <w:lang w:eastAsia="ru-RU"/>
        </w:rPr>
        <w:t>5</w:t>
      </w:r>
      <w:r w:rsidRPr="00DE04AB">
        <w:rPr>
          <w:color w:val="000000"/>
          <w:sz w:val="28"/>
          <w:szCs w:val="28"/>
          <w:lang w:eastAsia="ru-RU"/>
        </w:rPr>
        <w:t>г;       4 сем.-12.01.202</w:t>
      </w:r>
      <w:r w:rsidR="001B4AB9">
        <w:rPr>
          <w:color w:val="000000"/>
          <w:sz w:val="28"/>
          <w:szCs w:val="28"/>
          <w:lang w:eastAsia="ru-RU"/>
        </w:rPr>
        <w:t>6</w:t>
      </w:r>
      <w:r w:rsidRPr="00DE04AB">
        <w:rPr>
          <w:color w:val="000000"/>
          <w:sz w:val="28"/>
          <w:szCs w:val="28"/>
          <w:lang w:eastAsia="ru-RU"/>
        </w:rPr>
        <w:t>г;</w:t>
      </w:r>
    </w:p>
    <w:p w14:paraId="236970F4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Окончание учебного года согласно графика учебного процесса.</w:t>
      </w:r>
    </w:p>
    <w:p w14:paraId="1F1F1816" w14:textId="77777777" w:rsidR="007930DA" w:rsidRPr="000E38D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 xml:space="preserve">Продолжительность каникул: каникулы за весь период обучения составляют </w:t>
      </w:r>
      <w:r w:rsidRPr="000E38D8">
        <w:rPr>
          <w:color w:val="000000"/>
          <w:sz w:val="28"/>
          <w:szCs w:val="28"/>
          <w:lang w:eastAsia="ru-RU"/>
        </w:rPr>
        <w:t>каникулы – 13 недель: в зимний период на каждом курсе обучения – 2 недели, в летний период: I курс – 9 недель.</w:t>
      </w:r>
    </w:p>
    <w:p w14:paraId="06EBB67F" w14:textId="39A56B19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1 курс:    29.12.202</w:t>
      </w:r>
      <w:r w:rsidR="001B4AB9">
        <w:rPr>
          <w:color w:val="000000"/>
          <w:sz w:val="28"/>
          <w:szCs w:val="28"/>
          <w:lang w:eastAsia="ru-RU"/>
        </w:rPr>
        <w:t>4</w:t>
      </w:r>
      <w:r w:rsidRPr="00DE04AB">
        <w:rPr>
          <w:color w:val="000000"/>
          <w:sz w:val="28"/>
          <w:szCs w:val="28"/>
          <w:lang w:eastAsia="ru-RU"/>
        </w:rPr>
        <w:t>г -11.01.202</w:t>
      </w:r>
      <w:r w:rsidR="001B4AB9">
        <w:rPr>
          <w:color w:val="000000"/>
          <w:sz w:val="28"/>
          <w:szCs w:val="28"/>
          <w:lang w:eastAsia="ru-RU"/>
        </w:rPr>
        <w:t>5</w:t>
      </w:r>
      <w:r w:rsidRPr="00DE04AB">
        <w:rPr>
          <w:color w:val="000000"/>
          <w:sz w:val="28"/>
          <w:szCs w:val="28"/>
          <w:lang w:eastAsia="ru-RU"/>
        </w:rPr>
        <w:t>г.;              01.07.202</w:t>
      </w:r>
      <w:r w:rsidR="001B4AB9">
        <w:rPr>
          <w:color w:val="000000"/>
          <w:sz w:val="28"/>
          <w:szCs w:val="28"/>
          <w:lang w:eastAsia="ru-RU"/>
        </w:rPr>
        <w:t>5</w:t>
      </w:r>
      <w:r w:rsidRPr="00DE04AB">
        <w:rPr>
          <w:color w:val="000000"/>
          <w:sz w:val="28"/>
          <w:szCs w:val="28"/>
          <w:lang w:eastAsia="ru-RU"/>
        </w:rPr>
        <w:t>г -31.08.202</w:t>
      </w:r>
      <w:r w:rsidR="001B4AB9">
        <w:rPr>
          <w:color w:val="000000"/>
          <w:sz w:val="28"/>
          <w:szCs w:val="28"/>
          <w:lang w:eastAsia="ru-RU"/>
        </w:rPr>
        <w:t>5</w:t>
      </w:r>
      <w:r w:rsidRPr="00DE04AB">
        <w:rPr>
          <w:color w:val="000000"/>
          <w:sz w:val="28"/>
          <w:szCs w:val="28"/>
          <w:lang w:eastAsia="ru-RU"/>
        </w:rPr>
        <w:t>г.;</w:t>
      </w:r>
    </w:p>
    <w:p w14:paraId="1BC4E9F3" w14:textId="0623DB2C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2 курс:    29.12.202</w:t>
      </w:r>
      <w:r w:rsidR="001B4AB9">
        <w:rPr>
          <w:color w:val="000000"/>
          <w:sz w:val="28"/>
          <w:szCs w:val="28"/>
          <w:lang w:eastAsia="ru-RU"/>
        </w:rPr>
        <w:t>5</w:t>
      </w:r>
      <w:r w:rsidRPr="00DE04AB">
        <w:rPr>
          <w:color w:val="000000"/>
          <w:sz w:val="28"/>
          <w:szCs w:val="28"/>
          <w:lang w:eastAsia="ru-RU"/>
        </w:rPr>
        <w:t>г -11.01.202</w:t>
      </w:r>
      <w:r w:rsidR="001B4AB9">
        <w:rPr>
          <w:color w:val="000000"/>
          <w:sz w:val="28"/>
          <w:szCs w:val="28"/>
          <w:lang w:eastAsia="ru-RU"/>
        </w:rPr>
        <w:t>6</w:t>
      </w:r>
      <w:r w:rsidRPr="00DE04AB">
        <w:rPr>
          <w:color w:val="000000"/>
          <w:sz w:val="28"/>
          <w:szCs w:val="28"/>
          <w:lang w:eastAsia="ru-RU"/>
        </w:rPr>
        <w:t>г.</w:t>
      </w:r>
      <w:r w:rsidRPr="000E38D8">
        <w:rPr>
          <w:color w:val="000000"/>
          <w:sz w:val="28"/>
          <w:szCs w:val="28"/>
          <w:lang w:eastAsia="ru-RU"/>
        </w:rPr>
        <w:t>.</w:t>
      </w:r>
      <w:r w:rsidRPr="00DE04AB">
        <w:rPr>
          <w:color w:val="000000"/>
          <w:sz w:val="28"/>
          <w:szCs w:val="28"/>
          <w:lang w:eastAsia="ru-RU"/>
        </w:rPr>
        <w:t xml:space="preserve">              </w:t>
      </w:r>
    </w:p>
    <w:p w14:paraId="6C4FD183" w14:textId="77777777" w:rsidR="007930DA" w:rsidRPr="000E38D8" w:rsidRDefault="007930DA" w:rsidP="007930DA">
      <w:pPr>
        <w:pStyle w:val="a3"/>
        <w:ind w:left="0" w:right="113" w:firstLine="709"/>
      </w:pPr>
      <w:r w:rsidRPr="000E38D8">
        <w:t>Объем образовательной нагрузки обучающихся составляет не более 36 часов в неделю, включая все виды работ во взаимодействии с преподавателем и самостоятельную работу, при шестидневной рабочей неделе.</w:t>
      </w:r>
    </w:p>
    <w:p w14:paraId="4D257E4F" w14:textId="77777777" w:rsidR="007930DA" w:rsidRPr="000E38D8" w:rsidRDefault="007930DA" w:rsidP="007930DA">
      <w:pPr>
        <w:pStyle w:val="a3"/>
        <w:ind w:left="0" w:right="104" w:firstLine="709"/>
      </w:pPr>
      <w:r w:rsidRPr="000E38D8">
        <w:t>Для всех видов аудиторных занятий академический час устанавливается продолжительностью 45 минут.</w:t>
      </w:r>
    </w:p>
    <w:p w14:paraId="326B6FF2" w14:textId="77777777" w:rsidR="007930DA" w:rsidRPr="000E38D8" w:rsidRDefault="007930DA" w:rsidP="007930DA">
      <w:pPr>
        <w:pStyle w:val="a3"/>
        <w:ind w:left="0" w:right="111" w:firstLine="709"/>
      </w:pPr>
      <w:r w:rsidRPr="000E38D8">
        <w:t>В техникуме устанавливаются такие виды учебных занятий, как урок, практическое занятие, лабораторное занятие, контрольная работа, лекция, семинар, консультация, самостоятельная работа, учебная практика и производственная практика.</w:t>
      </w:r>
    </w:p>
    <w:p w14:paraId="5EB2692F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E38D8">
        <w:rPr>
          <w:sz w:val="28"/>
          <w:szCs w:val="28"/>
        </w:rPr>
        <w:t>Учебная и производственная практика реализуются в форме практической подготовки. Учебная практика проводится в мастерских и лабораториях техникума, производственная практика проводится в организациях различных организационно-правовых форм на основе прямых договоров между организацией и работодателями. При наличии материально-технической базы и создании условий, приближенных к производственным, производственная практика может проводиться на базе техникума.</w:t>
      </w:r>
      <w:r w:rsidRPr="000E38D8">
        <w:rPr>
          <w:color w:val="000000"/>
          <w:sz w:val="28"/>
          <w:szCs w:val="28"/>
          <w:lang w:eastAsia="ru-RU"/>
        </w:rPr>
        <w:t xml:space="preserve"> </w:t>
      </w:r>
      <w:r w:rsidRPr="00DE04AB">
        <w:rPr>
          <w:color w:val="000000"/>
          <w:sz w:val="28"/>
          <w:szCs w:val="28"/>
          <w:lang w:eastAsia="ru-RU"/>
        </w:rPr>
        <w:t>Время работы на производственной практике не превышает продолжительность рабочего времени, установленного законодательством Российской Федерации о труде для соответствующих категорий работников.</w:t>
      </w:r>
    </w:p>
    <w:p w14:paraId="7D7A1AD8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lastRenderedPageBreak/>
        <w:t xml:space="preserve">Система контроля и оценки процесса и результатов освоения ОПОП (в т.ч. формы и процедуры текущего контроля знаний, система оценок, включая шкалу отметок, применение рейтинговых и накопительных систем оценивания и др.): в начале учебного года или семестра преподаватель проводит входной контроль знаний обучающихся, приобретенных на предшествующем этапе обучения. </w:t>
      </w:r>
    </w:p>
    <w:p w14:paraId="5064CA74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Текущий контроль знаний, обучающихся в техникуме имеет следующие виды:</w:t>
      </w:r>
    </w:p>
    <w:p w14:paraId="45B792E4" w14:textId="77777777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- устный опрос;</w:t>
      </w:r>
    </w:p>
    <w:p w14:paraId="2E8B0AFF" w14:textId="77777777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- проверка выполнения письменных домашних заданий;</w:t>
      </w:r>
    </w:p>
    <w:p w14:paraId="2731AE22" w14:textId="77777777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754938">
        <w:rPr>
          <w:color w:val="000000"/>
          <w:sz w:val="28"/>
          <w:szCs w:val="28"/>
          <w:lang w:eastAsia="ru-RU"/>
        </w:rPr>
        <w:t>- защита лабораторных работ;</w:t>
      </w:r>
    </w:p>
    <w:p w14:paraId="37F20B7E" w14:textId="77777777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- административные контрольные работы (административные срезы);</w:t>
      </w:r>
    </w:p>
    <w:p w14:paraId="5BAFC301" w14:textId="77777777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- контрольные работы;</w:t>
      </w:r>
    </w:p>
    <w:p w14:paraId="00D8DC3A" w14:textId="77777777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- тестирование;</w:t>
      </w:r>
    </w:p>
    <w:p w14:paraId="1A854EE6" w14:textId="77777777" w:rsidR="007930DA" w:rsidRPr="00DE04AB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- контроль самостоятельной работы (в письменной или устной форме).</w:t>
      </w:r>
    </w:p>
    <w:p w14:paraId="07309F62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Дифференцированный зачет проводится за счет объема времени, отводимого на изучение дисциплины или МДК. При проведении дифференцированного зачета уровень подготовки обучающегося оценивается в баллах: 5(«отлично»), 4 («хорошо»), 3(«удовлетворительно»), 2(«неудовлетворительно») и фиксируется в протоколе;</w:t>
      </w:r>
    </w:p>
    <w:p w14:paraId="6F5F18B3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 xml:space="preserve">Порядок проведения учебной и производственной практики: каждый профессиональный модуль завершается учебной и производственной практиками, учебная практика проводится на базе мастерских техникума, мастерами производственного обучения и преподавателями дисциплин профессионального цикла; производственная практика проводится в организациях на основе договоров. </w:t>
      </w:r>
    </w:p>
    <w:p w14:paraId="2E438606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 xml:space="preserve">Учебная практика и производственная практика проводятся при освоении обучающимися профессиональных компетенций в рамках профессиональных модулей реализовываются концентрировано. </w:t>
      </w:r>
    </w:p>
    <w:p w14:paraId="6F796121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Контроль посещения студентами базы практик осуществляется в любой календарный день без предупреждения студентов об этом. Двукратное отсутствие студента на объекте без уважительной причины является основанием для незачета практики. Учебная и производственная практики завершаются дифференцированным зачетом, обучающимся освоенных общих и профессиональных компетенций.</w:t>
      </w:r>
    </w:p>
    <w:p w14:paraId="1E901DBC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Теоретическое обучение проводится в группе с числом обучающихся 25 человек</w:t>
      </w:r>
      <w:r w:rsidRPr="000E38D8">
        <w:rPr>
          <w:color w:val="000000"/>
          <w:sz w:val="28"/>
          <w:szCs w:val="28"/>
          <w:lang w:eastAsia="ru-RU"/>
        </w:rPr>
        <w:t xml:space="preserve"> и </w:t>
      </w:r>
      <w:r w:rsidRPr="00DE04AB">
        <w:rPr>
          <w:color w:val="000000"/>
          <w:sz w:val="28"/>
          <w:szCs w:val="28"/>
          <w:lang w:eastAsia="ru-RU"/>
        </w:rPr>
        <w:t xml:space="preserve">более. </w:t>
      </w:r>
    </w:p>
    <w:p w14:paraId="19D17AC2" w14:textId="77777777" w:rsidR="007930DA" w:rsidRPr="00DE04AB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DE04AB">
        <w:rPr>
          <w:color w:val="000000"/>
          <w:sz w:val="28"/>
          <w:szCs w:val="28"/>
          <w:lang w:eastAsia="ru-RU"/>
        </w:rPr>
        <w:t>При проведении учебной практики группы делятся на подгруппы.</w:t>
      </w:r>
    </w:p>
    <w:p w14:paraId="21574419" w14:textId="77777777" w:rsidR="007930DA" w:rsidRPr="000E38D8" w:rsidRDefault="007930DA" w:rsidP="007930DA">
      <w:pPr>
        <w:pStyle w:val="a3"/>
        <w:ind w:left="0" w:right="105" w:firstLine="709"/>
      </w:pPr>
      <w:r w:rsidRPr="000E38D8">
        <w:t>Общий объем практики составляет 73,6% от объема профессионального цикла образовательной программы.</w:t>
      </w:r>
    </w:p>
    <w:p w14:paraId="2BDC2822" w14:textId="77777777" w:rsidR="007930DA" w:rsidRPr="000E38D8" w:rsidRDefault="007930DA" w:rsidP="007930DA">
      <w:pPr>
        <w:pStyle w:val="a3"/>
        <w:ind w:left="0" w:right="107" w:firstLine="709"/>
      </w:pPr>
      <w:r w:rsidRPr="000E38D8">
        <w:t xml:space="preserve">Обязательная часть социально-гуманитарного цикла предусматривает изучение дисциплин: «История России», «Иностранный язык в профессиональной  деятельности»,  «Основы  бережливого  производства», «Физическая культура», «Безопасность жизнедеятельности». Общий объем дисциплины «Безопасность жизнедеятельности» составляет </w:t>
      </w:r>
      <w:r w:rsidRPr="00754938">
        <w:lastRenderedPageBreak/>
        <w:t>36</w:t>
      </w:r>
      <w:r w:rsidRPr="000E38D8">
        <w:t xml:space="preserve"> академических часов, из них на освоение основ военной службы (для юношей) – не менее 24 часов; для подгрупп девушек это время используется на освоение основ медицинских знаний. Дисциплина "Физическая культура" способствует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37FC6AE8" w14:textId="77777777" w:rsidR="007930DA" w:rsidRPr="000E38D8" w:rsidRDefault="007930DA" w:rsidP="007930DA">
      <w:pPr>
        <w:pStyle w:val="a3"/>
        <w:ind w:left="0" w:right="112" w:firstLine="709"/>
      </w:pPr>
      <w:r w:rsidRPr="000E38D8">
        <w:t>Для обучающихся инвалидов и лиц с ограниченными возможностями здоровья (при наличии) устанавливается особый порядок освоения дисциплины "Физическая культура" с учетом состояния их здоровья.</w:t>
      </w:r>
    </w:p>
    <w:p w14:paraId="699E15DA" w14:textId="49461CE1" w:rsidR="00023075" w:rsidRDefault="007930DA" w:rsidP="00B24999">
      <w:pPr>
        <w:pStyle w:val="a3"/>
        <w:spacing w:before="1"/>
        <w:ind w:left="0" w:right="109" w:firstLine="709"/>
        <w:rPr>
          <w:shd w:val="clear" w:color="auto" w:fill="FFC000"/>
        </w:rPr>
      </w:pPr>
      <w:r w:rsidRPr="000E38D8">
        <w:t xml:space="preserve">Обязательная часть общепрофессионального цикла образовательной программы предусматривает изучение следующих дисциплин: </w:t>
      </w:r>
      <w:r w:rsidRPr="00AF7D9F">
        <w:t>"</w:t>
      </w:r>
      <w:r w:rsidR="00023075" w:rsidRPr="00AF7D9F">
        <w:t xml:space="preserve"> Основы электротехники и электроники </w:t>
      </w:r>
      <w:r w:rsidRPr="00AF7D9F">
        <w:t>", "</w:t>
      </w:r>
      <w:r w:rsidR="00023075" w:rsidRPr="00AF7D9F">
        <w:t xml:space="preserve"> Информационные технологии </w:t>
      </w:r>
      <w:r w:rsidRPr="00AF7D9F">
        <w:t>"</w:t>
      </w:r>
      <w:r w:rsidR="00B24999">
        <w:t>.</w:t>
      </w:r>
    </w:p>
    <w:p w14:paraId="70B948A6" w14:textId="77777777" w:rsidR="00023075" w:rsidRDefault="00023075" w:rsidP="00023075">
      <w:pPr>
        <w:pStyle w:val="a3"/>
        <w:spacing w:before="1"/>
        <w:ind w:right="109" w:firstLine="709"/>
        <w:rPr>
          <w:shd w:val="clear" w:color="auto" w:fill="FFC000"/>
        </w:rPr>
      </w:pPr>
    </w:p>
    <w:p w14:paraId="0F24FD32" w14:textId="77777777" w:rsidR="007930DA" w:rsidRPr="000E38D8" w:rsidRDefault="007930DA" w:rsidP="007930DA">
      <w:pPr>
        <w:pStyle w:val="a3"/>
        <w:spacing w:before="2"/>
        <w:ind w:left="0" w:firstLine="709"/>
      </w:pPr>
    </w:p>
    <w:p w14:paraId="1912286E" w14:textId="77777777" w:rsidR="007930DA" w:rsidRPr="000E38D8" w:rsidRDefault="007930DA" w:rsidP="007930DA">
      <w:pPr>
        <w:pStyle w:val="1"/>
        <w:numPr>
          <w:ilvl w:val="1"/>
          <w:numId w:val="3"/>
        </w:numPr>
        <w:spacing w:line="321" w:lineRule="exact"/>
        <w:ind w:right="0"/>
      </w:pPr>
      <w:r w:rsidRPr="000E38D8">
        <w:t>Общеобразовательный учебный цикл</w:t>
      </w:r>
    </w:p>
    <w:p w14:paraId="68A5BF74" w14:textId="77777777" w:rsidR="007930DA" w:rsidRPr="000E38D8" w:rsidRDefault="007930DA" w:rsidP="007930DA">
      <w:pPr>
        <w:pStyle w:val="a3"/>
        <w:ind w:left="0" w:right="108" w:firstLine="709"/>
      </w:pPr>
      <w:r w:rsidRPr="000E38D8">
        <w:t>Освоение программы среднего общего образования осуществляется в пределах ППКРС с учетом профиля получаемого профессионального образования в соответствии с федеральным государственным образовательным стандартом среднего общего образования.</w:t>
      </w:r>
    </w:p>
    <w:p w14:paraId="39AEA786" w14:textId="77777777" w:rsidR="007930DA" w:rsidRPr="000E38D8" w:rsidRDefault="007930DA" w:rsidP="007930DA">
      <w:pPr>
        <w:pStyle w:val="a3"/>
        <w:ind w:left="0" w:right="112" w:firstLine="709"/>
      </w:pPr>
      <w:r w:rsidRPr="000E38D8">
        <w:t>На общеобразовательный цикл отводится 1476 часов, включая часы на консультации, промежуточную аттестацию и выполнение индивидуального проекта. Изучение общеобразовательных предметов осуществляется на 1 и 2 курсах.</w:t>
      </w:r>
    </w:p>
    <w:p w14:paraId="7C5D861C" w14:textId="77777777" w:rsidR="007930DA" w:rsidRPr="000E38D8" w:rsidRDefault="007930DA" w:rsidP="007930DA">
      <w:pPr>
        <w:pStyle w:val="a3"/>
        <w:spacing w:before="4"/>
        <w:ind w:left="0" w:firstLine="709"/>
      </w:pPr>
    </w:p>
    <w:p w14:paraId="2AEED67C" w14:textId="77777777" w:rsidR="007930DA" w:rsidRPr="000E38D8" w:rsidRDefault="007930DA" w:rsidP="007930DA">
      <w:pPr>
        <w:pStyle w:val="1"/>
        <w:numPr>
          <w:ilvl w:val="1"/>
          <w:numId w:val="3"/>
        </w:numPr>
      </w:pPr>
      <w:r w:rsidRPr="000E38D8">
        <w:t>Формирование вариативной части</w:t>
      </w:r>
    </w:p>
    <w:p w14:paraId="27A725B2" w14:textId="77777777" w:rsidR="007930DA" w:rsidRPr="000E38D8" w:rsidRDefault="007930DA" w:rsidP="007930DA">
      <w:pPr>
        <w:pStyle w:val="a3"/>
        <w:ind w:left="0" w:right="106" w:firstLine="709"/>
      </w:pPr>
      <w:r w:rsidRPr="000E38D8">
        <w:t xml:space="preserve">Вариативная часть ППКРС составляет 288 часов, которые распределены на увеличение объема времени часть социально-гуманитарного цикла  - 36 часов, общепрофессионального цикла – </w:t>
      </w:r>
      <w:r w:rsidR="00BC6820">
        <w:t>72 часа</w:t>
      </w:r>
      <w:r w:rsidRPr="000E38D8">
        <w:t xml:space="preserve"> и профессионального цикла – </w:t>
      </w:r>
      <w:r w:rsidR="00BC6820">
        <w:t>180</w:t>
      </w:r>
      <w:r w:rsidRPr="000E38D8">
        <w:t xml:space="preserve"> час</w:t>
      </w:r>
      <w:r w:rsidR="00BC6820">
        <w:t>ов</w:t>
      </w:r>
      <w:r w:rsidRPr="000E38D8">
        <w:t xml:space="preserve"> для освоения общих компетенций выпускника и расширения основных видов деятельности, к которым должен быть готов выпускник в соответствии с потребностями работодателей и профессиональных стандартов.</w:t>
      </w:r>
    </w:p>
    <w:p w14:paraId="1C6E859A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 xml:space="preserve">Вариативная часть позволяет расширить и углубить подготовку, определяемую содержанием обязательной части, получением дополнительных умений и навыков, а также знаний необходимых для обеспечения конкурентоспособности выпускника в соответствии с запросами регионального рынка труда и социальных партнёров. </w:t>
      </w:r>
    </w:p>
    <w:p w14:paraId="644061AD" w14:textId="77777777" w:rsidR="0037177C" w:rsidRPr="0037177C" w:rsidRDefault="0037177C" w:rsidP="0037177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37177C">
        <w:rPr>
          <w:bCs/>
          <w:color w:val="000000"/>
          <w:sz w:val="28"/>
          <w:szCs w:val="28"/>
          <w:lang w:eastAsia="ru-RU"/>
        </w:rPr>
        <w:t xml:space="preserve">Для </w:t>
      </w:r>
      <w:r w:rsidRPr="0037177C">
        <w:rPr>
          <w:color w:val="000000"/>
          <w:sz w:val="28"/>
          <w:szCs w:val="28"/>
          <w:lang w:eastAsia="ru-RU"/>
        </w:rPr>
        <w:t>участия работодателей в разработке и корректировке образовательных программ, учебно-методической документации с учётом требований современного производства проведены встречи с представителями предприятий и организаций Щербиновского района: «Центр компьютерных технологий» - ИП. Федосов, ИП Маслова А.С..</w:t>
      </w:r>
    </w:p>
    <w:p w14:paraId="58201068" w14:textId="1BF4A433" w:rsidR="007930DA" w:rsidRPr="0037177C" w:rsidRDefault="0037177C" w:rsidP="007930D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96A5A">
        <w:rPr>
          <w:color w:val="000000"/>
          <w:sz w:val="28"/>
          <w:szCs w:val="28"/>
          <w:lang w:eastAsia="ru-RU"/>
        </w:rPr>
        <w:lastRenderedPageBreak/>
        <w:t>Регламентируя процедуру участия работодателей в формировании, реализации и оценке основных профессиональных образовательных программ Постановлением Правительства Российской Федерации от 24 декабря 2008 г. № 1015 «Правила участия объединений работодателей в разработке и реализации государственной политики в области профессионального образования», 13.0</w:t>
      </w:r>
      <w:r w:rsidR="00F96A5A" w:rsidRPr="00F96A5A">
        <w:rPr>
          <w:color w:val="000000"/>
          <w:sz w:val="28"/>
          <w:szCs w:val="28"/>
          <w:lang w:eastAsia="ru-RU"/>
        </w:rPr>
        <w:t>3</w:t>
      </w:r>
      <w:r w:rsidRPr="00F96A5A">
        <w:rPr>
          <w:color w:val="000000"/>
          <w:sz w:val="28"/>
          <w:szCs w:val="28"/>
          <w:lang w:eastAsia="ru-RU"/>
        </w:rPr>
        <w:t>.202</w:t>
      </w:r>
      <w:r w:rsidR="00F96A5A" w:rsidRPr="00F96A5A">
        <w:rPr>
          <w:color w:val="000000"/>
          <w:sz w:val="28"/>
          <w:szCs w:val="28"/>
          <w:lang w:eastAsia="ru-RU"/>
        </w:rPr>
        <w:t>4</w:t>
      </w:r>
      <w:r w:rsidRPr="00F96A5A">
        <w:rPr>
          <w:color w:val="000000"/>
          <w:sz w:val="28"/>
          <w:szCs w:val="28"/>
          <w:lang w:eastAsia="ru-RU"/>
        </w:rPr>
        <w:t xml:space="preserve"> г. </w:t>
      </w:r>
      <w:r w:rsidRPr="00F96A5A">
        <w:rPr>
          <w:sz w:val="28"/>
          <w:szCs w:val="28"/>
          <w:lang w:eastAsia="ru-RU"/>
        </w:rPr>
        <w:t>проведено совместное заседание учебно - методического объединения профессионального цикла с работодателями: «Центр компьютерных технологий» - ИП. Федосов, ИП Маслова А.С. (протокол № 5 от «</w:t>
      </w:r>
      <w:r w:rsidR="00CE23DB" w:rsidRPr="00F96A5A">
        <w:rPr>
          <w:sz w:val="28"/>
          <w:szCs w:val="28"/>
          <w:lang w:eastAsia="ru-RU"/>
        </w:rPr>
        <w:t>13</w:t>
      </w:r>
      <w:r w:rsidRPr="00F96A5A">
        <w:rPr>
          <w:sz w:val="28"/>
          <w:szCs w:val="28"/>
          <w:lang w:eastAsia="ru-RU"/>
        </w:rPr>
        <w:t>» ма</w:t>
      </w:r>
      <w:r w:rsidR="00F96A5A" w:rsidRPr="00F96A5A">
        <w:rPr>
          <w:sz w:val="28"/>
          <w:szCs w:val="28"/>
          <w:lang w:eastAsia="ru-RU"/>
        </w:rPr>
        <w:t>рта</w:t>
      </w:r>
      <w:r w:rsidR="00CE23DB" w:rsidRPr="00F96A5A">
        <w:rPr>
          <w:sz w:val="28"/>
          <w:szCs w:val="28"/>
          <w:lang w:eastAsia="ru-RU"/>
        </w:rPr>
        <w:t xml:space="preserve"> </w:t>
      </w:r>
      <w:r w:rsidRPr="00F96A5A">
        <w:rPr>
          <w:sz w:val="28"/>
          <w:szCs w:val="28"/>
          <w:lang w:eastAsia="ru-RU"/>
        </w:rPr>
        <w:t>202</w:t>
      </w:r>
      <w:r w:rsidR="00F96A5A" w:rsidRPr="00F96A5A">
        <w:rPr>
          <w:sz w:val="28"/>
          <w:szCs w:val="28"/>
          <w:lang w:eastAsia="ru-RU"/>
        </w:rPr>
        <w:t>4</w:t>
      </w:r>
      <w:r w:rsidRPr="00F96A5A">
        <w:rPr>
          <w:sz w:val="28"/>
          <w:szCs w:val="28"/>
          <w:lang w:eastAsia="ru-RU"/>
        </w:rPr>
        <w:t xml:space="preserve"> г.), на котором прошло согласование основной профессиональной образовательной программы по профессии </w:t>
      </w:r>
      <w:r w:rsidR="007930DA" w:rsidRPr="00F96A5A">
        <w:rPr>
          <w:color w:val="000000"/>
          <w:sz w:val="28"/>
          <w:szCs w:val="28"/>
          <w:lang w:eastAsia="ru-RU"/>
        </w:rPr>
        <w:t xml:space="preserve"> 0</w:t>
      </w:r>
      <w:r w:rsidR="00130678" w:rsidRPr="00F96A5A">
        <w:rPr>
          <w:color w:val="000000"/>
          <w:sz w:val="28"/>
          <w:szCs w:val="28"/>
          <w:lang w:eastAsia="ru-RU"/>
        </w:rPr>
        <w:t>9</w:t>
      </w:r>
      <w:r w:rsidR="007930DA" w:rsidRPr="00F96A5A">
        <w:rPr>
          <w:color w:val="000000"/>
          <w:sz w:val="28"/>
          <w:szCs w:val="28"/>
          <w:lang w:eastAsia="ru-RU"/>
        </w:rPr>
        <w:t>.01.</w:t>
      </w:r>
      <w:r w:rsidR="00130678" w:rsidRPr="00F96A5A">
        <w:rPr>
          <w:color w:val="000000"/>
          <w:sz w:val="28"/>
          <w:szCs w:val="28"/>
          <w:lang w:eastAsia="ru-RU"/>
        </w:rPr>
        <w:t>04</w:t>
      </w:r>
      <w:r w:rsidR="007930DA" w:rsidRPr="00F96A5A">
        <w:rPr>
          <w:color w:val="000000"/>
          <w:sz w:val="28"/>
          <w:szCs w:val="28"/>
          <w:lang w:eastAsia="ru-RU"/>
        </w:rPr>
        <w:t xml:space="preserve"> </w:t>
      </w:r>
      <w:r w:rsidR="00130678" w:rsidRPr="00F96A5A">
        <w:rPr>
          <w:color w:val="000000"/>
          <w:sz w:val="28"/>
          <w:szCs w:val="28"/>
          <w:lang w:eastAsia="ru-RU"/>
        </w:rPr>
        <w:t xml:space="preserve">Наладчик аппаратных и программных средств инфокоммуникационных систем </w:t>
      </w:r>
      <w:r w:rsidR="007930DA" w:rsidRPr="00F96A5A">
        <w:rPr>
          <w:color w:val="000000"/>
          <w:sz w:val="28"/>
          <w:szCs w:val="28"/>
          <w:lang w:eastAsia="ru-RU"/>
        </w:rPr>
        <w:t>и распределение часов вариативной части ОПОП.</w:t>
      </w:r>
    </w:p>
    <w:p w14:paraId="61225A98" w14:textId="77777777" w:rsidR="007930DA" w:rsidRPr="00006288" w:rsidRDefault="007930DA" w:rsidP="007930DA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006288">
        <w:rPr>
          <w:bCs/>
          <w:color w:val="000000"/>
          <w:sz w:val="28"/>
          <w:szCs w:val="28"/>
          <w:lang w:eastAsia="ru-RU"/>
        </w:rPr>
        <w:t xml:space="preserve">Анализ требований работодателей, предъявляемых к уровню подготовки квалифицированных рабочих кадров, не выявил необходимости введения в учебный план дополнительных компетенций. </w:t>
      </w:r>
    </w:p>
    <w:p w14:paraId="7DFA59DF" w14:textId="77777777" w:rsidR="007930DA" w:rsidRPr="00006288" w:rsidRDefault="007930DA" w:rsidP="007930DA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>Группа дополнительных требований от работодателей включает в себя дополнительные умения и знания выпускников, связанные с уникальными производственными технологиями, особенностями технологических процессов района, освоение которых позволит им организовать предпринимательскую деятельность по профилю своей профессии, осуществлять эффективное трудоустройство и планировать профессиональную карьеру.</w:t>
      </w:r>
    </w:p>
    <w:p w14:paraId="0856CC5B" w14:textId="77777777" w:rsidR="007930DA" w:rsidRPr="00006288" w:rsidRDefault="007930DA" w:rsidP="007930DA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2283"/>
        <w:gridCol w:w="2860"/>
        <w:gridCol w:w="2873"/>
      </w:tblGrid>
      <w:tr w:rsidR="007930DA" w:rsidRPr="00B24999" w14:paraId="3E8D7A23" w14:textId="77777777" w:rsidTr="00B24999">
        <w:trPr>
          <w:trHeight w:val="480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4EA7AC8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Название учебных дисциплин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274F537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нагрузка, час.</w:t>
            </w:r>
          </w:p>
        </w:tc>
        <w:tc>
          <w:tcPr>
            <w:tcW w:w="5143" w:type="dxa"/>
            <w:gridSpan w:val="2"/>
            <w:shd w:val="clear" w:color="auto" w:fill="auto"/>
            <w:vAlign w:val="center"/>
          </w:tcPr>
          <w:p w14:paraId="4BF01F6A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Обязательная аудиторная нагрузка, час.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55F1F694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Самостоятельная работа, час.</w:t>
            </w:r>
          </w:p>
        </w:tc>
      </w:tr>
      <w:tr w:rsidR="007930DA" w:rsidRPr="00B24999" w14:paraId="33EC8EB4" w14:textId="77777777" w:rsidTr="00B24999">
        <w:trPr>
          <w:trHeight w:val="480"/>
        </w:trPr>
        <w:tc>
          <w:tcPr>
            <w:tcW w:w="4219" w:type="dxa"/>
            <w:vMerge/>
            <w:shd w:val="clear" w:color="auto" w:fill="auto"/>
          </w:tcPr>
          <w:p w14:paraId="5493598B" w14:textId="77777777" w:rsidR="007930DA" w:rsidRPr="00B24999" w:rsidRDefault="007930DA" w:rsidP="007930DA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DF189E" w14:textId="77777777" w:rsidR="007930DA" w:rsidRPr="00B24999" w:rsidRDefault="007930DA" w:rsidP="007930DA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shd w:val="clear" w:color="auto" w:fill="auto"/>
          </w:tcPr>
          <w:p w14:paraId="10C02730" w14:textId="77777777" w:rsidR="007930DA" w:rsidRPr="00B24999" w:rsidRDefault="007930DA" w:rsidP="007930DA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14:paraId="36AC2259" w14:textId="77777777" w:rsidR="007930DA" w:rsidRPr="00B24999" w:rsidRDefault="007930DA" w:rsidP="007930DA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в том числе лабораторные и практические работы, час.</w:t>
            </w:r>
          </w:p>
        </w:tc>
        <w:tc>
          <w:tcPr>
            <w:tcW w:w="2873" w:type="dxa"/>
            <w:vMerge/>
            <w:shd w:val="clear" w:color="auto" w:fill="auto"/>
          </w:tcPr>
          <w:p w14:paraId="04AE75DF" w14:textId="77777777" w:rsidR="007930DA" w:rsidRPr="00B24999" w:rsidRDefault="007930DA" w:rsidP="007930DA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6820" w:rsidRPr="00B24999" w14:paraId="454D08DB" w14:textId="77777777" w:rsidTr="00B24999">
        <w:tc>
          <w:tcPr>
            <w:tcW w:w="4219" w:type="dxa"/>
            <w:shd w:val="clear" w:color="auto" w:fill="auto"/>
          </w:tcPr>
          <w:p w14:paraId="152B6D0E" w14:textId="77777777" w:rsidR="00BC6820" w:rsidRPr="00B24999" w:rsidRDefault="00BC6820" w:rsidP="007930D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sz w:val="28"/>
                <w:szCs w:val="28"/>
              </w:rPr>
              <w:t xml:space="preserve">Социально-гуманитарного цикл  </w:t>
            </w:r>
          </w:p>
        </w:tc>
        <w:tc>
          <w:tcPr>
            <w:tcW w:w="2268" w:type="dxa"/>
            <w:shd w:val="clear" w:color="auto" w:fill="auto"/>
          </w:tcPr>
          <w:p w14:paraId="3E036783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83" w:type="dxa"/>
            <w:shd w:val="clear" w:color="auto" w:fill="auto"/>
          </w:tcPr>
          <w:p w14:paraId="23A6D3A0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B24999">
              <w:rPr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60" w:type="dxa"/>
            <w:shd w:val="clear" w:color="auto" w:fill="auto"/>
          </w:tcPr>
          <w:p w14:paraId="52115C18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14:paraId="7F06DCAE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C6820" w:rsidRPr="00B24999" w14:paraId="0844BC2F" w14:textId="77777777" w:rsidTr="00B24999">
        <w:tc>
          <w:tcPr>
            <w:tcW w:w="4219" w:type="dxa"/>
            <w:shd w:val="clear" w:color="auto" w:fill="auto"/>
          </w:tcPr>
          <w:p w14:paraId="375986F6" w14:textId="77777777" w:rsidR="00BC6820" w:rsidRPr="00B24999" w:rsidRDefault="00BC6820" w:rsidP="007930DA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t>Кубановедение</w:t>
            </w:r>
          </w:p>
        </w:tc>
        <w:tc>
          <w:tcPr>
            <w:tcW w:w="2268" w:type="dxa"/>
            <w:shd w:val="clear" w:color="auto" w:fill="auto"/>
          </w:tcPr>
          <w:p w14:paraId="009B5733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83" w:type="dxa"/>
            <w:shd w:val="clear" w:color="auto" w:fill="auto"/>
          </w:tcPr>
          <w:p w14:paraId="626CEC1C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B24999">
              <w:rPr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60" w:type="dxa"/>
            <w:shd w:val="clear" w:color="auto" w:fill="auto"/>
          </w:tcPr>
          <w:p w14:paraId="07AACAF0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B24999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14:paraId="3E38132F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930DA" w:rsidRPr="00B24999" w14:paraId="51C571A9" w14:textId="77777777" w:rsidTr="00B24999">
        <w:tc>
          <w:tcPr>
            <w:tcW w:w="4219" w:type="dxa"/>
            <w:shd w:val="clear" w:color="auto" w:fill="auto"/>
          </w:tcPr>
          <w:p w14:paraId="4FF3FCD6" w14:textId="77777777" w:rsidR="007930DA" w:rsidRPr="00B24999" w:rsidRDefault="007930DA" w:rsidP="007930D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  <w:tc>
          <w:tcPr>
            <w:tcW w:w="2268" w:type="dxa"/>
            <w:shd w:val="clear" w:color="auto" w:fill="auto"/>
          </w:tcPr>
          <w:p w14:paraId="5E378C8F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83" w:type="dxa"/>
            <w:shd w:val="clear" w:color="auto" w:fill="auto"/>
          </w:tcPr>
          <w:p w14:paraId="14183C98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B24999">
              <w:rPr>
                <w:b/>
                <w:sz w:val="28"/>
                <w:szCs w:val="28"/>
                <w:lang w:eastAsia="ru-RU"/>
              </w:rPr>
              <w:t>6</w:t>
            </w:r>
            <w:r w:rsidRPr="00B24999"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60" w:type="dxa"/>
            <w:shd w:val="clear" w:color="auto" w:fill="auto"/>
          </w:tcPr>
          <w:p w14:paraId="00D94341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14:paraId="29F5B249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930DA" w:rsidRPr="00B24999" w14:paraId="5FCE3C03" w14:textId="77777777" w:rsidTr="00B24999">
        <w:tc>
          <w:tcPr>
            <w:tcW w:w="4219" w:type="dxa"/>
            <w:shd w:val="clear" w:color="auto" w:fill="auto"/>
          </w:tcPr>
          <w:p w14:paraId="1EA64F41" w14:textId="77777777" w:rsidR="007930DA" w:rsidRPr="00B24999" w:rsidRDefault="00130678" w:rsidP="00130678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t>Основы бизнеса, коммуникации и финансовой грамотности</w:t>
            </w:r>
          </w:p>
        </w:tc>
        <w:tc>
          <w:tcPr>
            <w:tcW w:w="2268" w:type="dxa"/>
            <w:shd w:val="clear" w:color="auto" w:fill="auto"/>
          </w:tcPr>
          <w:p w14:paraId="6D3B2D27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83" w:type="dxa"/>
            <w:shd w:val="clear" w:color="auto" w:fill="auto"/>
          </w:tcPr>
          <w:p w14:paraId="12402862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24999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60" w:type="dxa"/>
            <w:shd w:val="clear" w:color="auto" w:fill="auto"/>
          </w:tcPr>
          <w:p w14:paraId="4259EAC7" w14:textId="77777777" w:rsidR="007930DA" w:rsidRPr="00B24999" w:rsidRDefault="00BC6820" w:rsidP="007930D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2499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14:paraId="0E90B075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30DA" w:rsidRPr="00B24999" w14:paraId="4B70E4D0" w14:textId="77777777" w:rsidTr="00B24999">
        <w:tc>
          <w:tcPr>
            <w:tcW w:w="4219" w:type="dxa"/>
            <w:shd w:val="clear" w:color="auto" w:fill="auto"/>
          </w:tcPr>
          <w:p w14:paraId="05E1322F" w14:textId="77777777" w:rsidR="007930DA" w:rsidRPr="00B24999" w:rsidRDefault="00130678" w:rsidP="007930DA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t>Основы экологии</w:t>
            </w:r>
          </w:p>
        </w:tc>
        <w:tc>
          <w:tcPr>
            <w:tcW w:w="2268" w:type="dxa"/>
            <w:shd w:val="clear" w:color="auto" w:fill="auto"/>
          </w:tcPr>
          <w:p w14:paraId="2B4EE88D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83" w:type="dxa"/>
            <w:shd w:val="clear" w:color="auto" w:fill="auto"/>
          </w:tcPr>
          <w:p w14:paraId="0D3C3AE6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24999">
              <w:rPr>
                <w:sz w:val="28"/>
                <w:szCs w:val="28"/>
                <w:lang w:eastAsia="ru-RU"/>
              </w:rPr>
              <w:t>3</w:t>
            </w: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60" w:type="dxa"/>
            <w:shd w:val="clear" w:color="auto" w:fill="auto"/>
          </w:tcPr>
          <w:p w14:paraId="5AAC3C94" w14:textId="77777777" w:rsidR="007930DA" w:rsidRPr="00B24999" w:rsidRDefault="00BC6820" w:rsidP="007930D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2499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14:paraId="1C9CEE5B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930DA" w:rsidRPr="00B24999" w14:paraId="657683AB" w14:textId="77777777" w:rsidTr="00B24999">
        <w:tc>
          <w:tcPr>
            <w:tcW w:w="4219" w:type="dxa"/>
            <w:shd w:val="clear" w:color="auto" w:fill="auto"/>
            <w:vAlign w:val="bottom"/>
          </w:tcPr>
          <w:p w14:paraId="4506CB8A" w14:textId="77777777" w:rsidR="007930DA" w:rsidRPr="00B24999" w:rsidRDefault="007930DA" w:rsidP="007930D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  <w:tc>
          <w:tcPr>
            <w:tcW w:w="2268" w:type="dxa"/>
            <w:shd w:val="clear" w:color="auto" w:fill="auto"/>
          </w:tcPr>
          <w:p w14:paraId="30BB4E04" w14:textId="77777777" w:rsidR="007930DA" w:rsidRPr="00B24999" w:rsidRDefault="00130678" w:rsidP="00BC682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C6820" w:rsidRPr="00B24999">
              <w:rPr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83" w:type="dxa"/>
            <w:shd w:val="clear" w:color="auto" w:fill="auto"/>
          </w:tcPr>
          <w:p w14:paraId="1CACC3FA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14:paraId="2AE6FD1A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14:paraId="7A889985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6820" w:rsidRPr="00B24999" w14:paraId="6DF07330" w14:textId="77777777" w:rsidTr="00B24999">
        <w:tc>
          <w:tcPr>
            <w:tcW w:w="4219" w:type="dxa"/>
            <w:shd w:val="clear" w:color="auto" w:fill="auto"/>
            <w:vAlign w:val="bottom"/>
          </w:tcPr>
          <w:p w14:paraId="0EA616CF" w14:textId="77777777" w:rsidR="00BC6820" w:rsidRPr="00B24999" w:rsidRDefault="00BC6820" w:rsidP="007930DA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t>ПМн.02</w:t>
            </w: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tab/>
              <w:t xml:space="preserve">Настройка и обеспечение работоспособности программных и аппаратных </w:t>
            </w: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lastRenderedPageBreak/>
              <w:t>средств устройств инфокоммуникационных систем</w:t>
            </w:r>
          </w:p>
        </w:tc>
        <w:tc>
          <w:tcPr>
            <w:tcW w:w="2268" w:type="dxa"/>
            <w:shd w:val="clear" w:color="auto" w:fill="auto"/>
          </w:tcPr>
          <w:p w14:paraId="14C5B4F4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2283" w:type="dxa"/>
            <w:shd w:val="clear" w:color="auto" w:fill="auto"/>
          </w:tcPr>
          <w:p w14:paraId="7FBBBF7E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60" w:type="dxa"/>
            <w:shd w:val="clear" w:color="auto" w:fill="auto"/>
          </w:tcPr>
          <w:p w14:paraId="60AE3038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73" w:type="dxa"/>
            <w:shd w:val="clear" w:color="auto" w:fill="auto"/>
          </w:tcPr>
          <w:p w14:paraId="157CC078" w14:textId="77777777" w:rsidR="00BC6820" w:rsidRPr="00B24999" w:rsidRDefault="00BC6820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30DA" w:rsidRPr="00B24999" w14:paraId="46FF80BD" w14:textId="77777777" w:rsidTr="00B24999">
        <w:tc>
          <w:tcPr>
            <w:tcW w:w="4219" w:type="dxa"/>
            <w:shd w:val="clear" w:color="auto" w:fill="auto"/>
            <w:vAlign w:val="bottom"/>
          </w:tcPr>
          <w:p w14:paraId="3C7FF019" w14:textId="77777777" w:rsidR="007930DA" w:rsidRPr="00B24999" w:rsidRDefault="00130678" w:rsidP="007930DA">
            <w:pPr>
              <w:widowControl/>
              <w:autoSpaceDE/>
              <w:autoSpaceDN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t>ПМн.03</w:t>
            </w:r>
            <w:r w:rsidRPr="00B24999">
              <w:rPr>
                <w:i/>
                <w:color w:val="000000"/>
                <w:sz w:val="28"/>
                <w:szCs w:val="28"/>
                <w:lang w:eastAsia="ru-RU"/>
              </w:rPr>
              <w:tab/>
              <w:t>Ремонт и модернизация аппаратных средств инфокоммуникационных систем и их составляющих</w:t>
            </w:r>
          </w:p>
        </w:tc>
        <w:tc>
          <w:tcPr>
            <w:tcW w:w="2268" w:type="dxa"/>
            <w:shd w:val="clear" w:color="auto" w:fill="auto"/>
          </w:tcPr>
          <w:p w14:paraId="132ACC12" w14:textId="77777777" w:rsidR="007930DA" w:rsidRPr="00B24999" w:rsidRDefault="00130678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283" w:type="dxa"/>
            <w:shd w:val="clear" w:color="auto" w:fill="auto"/>
          </w:tcPr>
          <w:p w14:paraId="6BE391F9" w14:textId="77777777" w:rsidR="007930DA" w:rsidRPr="00B24999" w:rsidRDefault="00BC6820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860" w:type="dxa"/>
            <w:shd w:val="clear" w:color="auto" w:fill="auto"/>
          </w:tcPr>
          <w:p w14:paraId="1463E995" w14:textId="77777777" w:rsidR="007930DA" w:rsidRPr="00B24999" w:rsidRDefault="00BC6820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73" w:type="dxa"/>
            <w:shd w:val="clear" w:color="auto" w:fill="auto"/>
          </w:tcPr>
          <w:p w14:paraId="5804B0CD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30DA" w:rsidRPr="00BC6820" w14:paraId="7DCA68B4" w14:textId="77777777" w:rsidTr="00B24999">
        <w:tc>
          <w:tcPr>
            <w:tcW w:w="4219" w:type="dxa"/>
            <w:shd w:val="clear" w:color="auto" w:fill="auto"/>
          </w:tcPr>
          <w:p w14:paraId="52FAAB73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14:paraId="75903DFB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bCs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283" w:type="dxa"/>
            <w:shd w:val="clear" w:color="auto" w:fill="auto"/>
          </w:tcPr>
          <w:p w14:paraId="39A6B2E8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999">
              <w:rPr>
                <w:b/>
                <w:bCs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860" w:type="dxa"/>
            <w:shd w:val="clear" w:color="auto" w:fill="auto"/>
          </w:tcPr>
          <w:p w14:paraId="4B2A3756" w14:textId="77777777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14:paraId="2D99BBE7" w14:textId="21CEC7FF" w:rsidR="007930DA" w:rsidRPr="00B24999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91FAEC9" w14:textId="77777777" w:rsidR="007930DA" w:rsidRPr="00006288" w:rsidRDefault="007930DA" w:rsidP="007930D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2F81365A" w14:textId="77777777" w:rsidR="007930DA" w:rsidRPr="000E38D8" w:rsidRDefault="007930DA" w:rsidP="007930DA">
      <w:pPr>
        <w:pStyle w:val="a3"/>
        <w:spacing w:before="4"/>
        <w:ind w:left="0" w:firstLine="709"/>
      </w:pPr>
    </w:p>
    <w:p w14:paraId="0B0EF2AA" w14:textId="77777777" w:rsidR="007930DA" w:rsidRPr="000E38D8" w:rsidRDefault="007930DA" w:rsidP="007930DA">
      <w:pPr>
        <w:pStyle w:val="1"/>
        <w:numPr>
          <w:ilvl w:val="1"/>
          <w:numId w:val="3"/>
        </w:numPr>
      </w:pPr>
      <w:r w:rsidRPr="000E38D8">
        <w:t>Формы контроля и проведения государственной итоговой аттестации</w:t>
      </w:r>
    </w:p>
    <w:p w14:paraId="578020AC" w14:textId="77777777" w:rsidR="007930DA" w:rsidRPr="000E38D8" w:rsidRDefault="007930DA" w:rsidP="007930DA">
      <w:pPr>
        <w:pStyle w:val="a3"/>
        <w:spacing w:before="9"/>
        <w:ind w:left="0" w:firstLine="709"/>
        <w:rPr>
          <w:b/>
        </w:rPr>
      </w:pPr>
    </w:p>
    <w:p w14:paraId="69725A2C" w14:textId="77777777" w:rsidR="007930DA" w:rsidRPr="000E38D8" w:rsidRDefault="007930DA" w:rsidP="007930DA">
      <w:pPr>
        <w:pStyle w:val="a3"/>
        <w:ind w:left="0" w:right="110" w:firstLine="709"/>
      </w:pPr>
      <w:r w:rsidRPr="000E38D8">
        <w:t>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образовательной организацией самостоятельно.</w:t>
      </w:r>
    </w:p>
    <w:p w14:paraId="62FA3534" w14:textId="77777777" w:rsidR="007930DA" w:rsidRPr="000E38D8" w:rsidRDefault="007930DA" w:rsidP="007930DA">
      <w:pPr>
        <w:pStyle w:val="a3"/>
        <w:ind w:left="0" w:right="108" w:firstLine="709"/>
      </w:pPr>
      <w:r w:rsidRPr="000E38D8">
        <w:t>Оценка качества освоения ППКРС включает текущий контроль знаний, промежуточную и государственную итоговую аттестацию обучающихся.</w:t>
      </w:r>
    </w:p>
    <w:p w14:paraId="33D80952" w14:textId="77777777" w:rsidR="007930DA" w:rsidRPr="000E38D8" w:rsidRDefault="007930DA" w:rsidP="007930DA">
      <w:pPr>
        <w:pStyle w:val="a3"/>
        <w:spacing w:line="242" w:lineRule="auto"/>
        <w:ind w:left="0" w:right="109" w:firstLine="709"/>
      </w:pPr>
      <w:r w:rsidRPr="000E38D8">
        <w:t>Текущий контроль знаний включает выполнение лабораторных, практических работ, тестовых заданий, докладов, рефератов, презентаций и др.</w:t>
      </w:r>
    </w:p>
    <w:p w14:paraId="01EA6B2E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 xml:space="preserve">Порядок проведения промежуточной аттестации регламентируется «Положением о текущем контроле и промежуточной аттестации в </w:t>
      </w:r>
      <w:r w:rsidRPr="00006288">
        <w:rPr>
          <w:rFonts w:eastAsia="Calibri"/>
          <w:color w:val="000000"/>
          <w:sz w:val="28"/>
          <w:szCs w:val="28"/>
          <w:lang w:eastAsia="ru-RU"/>
        </w:rPr>
        <w:t>ГБПОУ КК ЩИТ</w:t>
      </w:r>
      <w:r w:rsidRPr="00006288">
        <w:rPr>
          <w:color w:val="000000"/>
          <w:sz w:val="28"/>
          <w:szCs w:val="28"/>
          <w:lang w:eastAsia="ru-RU"/>
        </w:rPr>
        <w:t>», утвержденным директором.</w:t>
      </w:r>
    </w:p>
    <w:p w14:paraId="191E75C4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 xml:space="preserve">В учебном процессе используются различные виды контроля обученности студентов: входной, текущий, промежуточный, тематический, итоговый. Конкретные формы и процедуры текущего и промежуточного контроля знаний по каждой дисциплине разрабатываются преподавателями самостоятельно и доводятся до сведения обучающихся в течение первого месяца обучения. Для аттестации обучающихся на соответствие их персональных достижений поэтапным требованиям ОПОП СПО ППКРС (текущий контроль успеваемости и промежуточная аттестация)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ежегодно корректируются и утверждаются </w:t>
      </w:r>
      <w:r w:rsidRPr="000E38D8">
        <w:rPr>
          <w:color w:val="000000"/>
          <w:sz w:val="28"/>
          <w:szCs w:val="28"/>
          <w:lang w:eastAsia="ru-RU"/>
        </w:rPr>
        <w:t>педагогическим</w:t>
      </w:r>
      <w:r w:rsidRPr="00006288">
        <w:rPr>
          <w:color w:val="000000"/>
          <w:sz w:val="28"/>
          <w:szCs w:val="28"/>
          <w:lang w:eastAsia="ru-RU"/>
        </w:rPr>
        <w:t xml:space="preserve"> советом. </w:t>
      </w:r>
    </w:p>
    <w:p w14:paraId="4098A092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 xml:space="preserve">Формы проведения промежуточной аттестации: дифференцированный зачет, экзамен, защита индивидуального проекта, выполнение демонстрационного экзамена; </w:t>
      </w:r>
    </w:p>
    <w:p w14:paraId="3A54CCA4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lastRenderedPageBreak/>
        <w:t>по дисциплинам общеобразовательного цикла определены формы промежуточной аттестации: дифференцированный зачет или экзамен; обязательные экзамены по русскому языку и математике сдаются в письменной форме, по физике – в устной форме;</w:t>
      </w:r>
    </w:p>
    <w:p w14:paraId="623B93FB" w14:textId="77777777" w:rsidR="007930DA" w:rsidRPr="000E38D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>по дисциплине «Физическая культура» в составе общеобразовательного цикла форма промежуточной аттестации в первом, втором семестрах – дифференцированный зачет;</w:t>
      </w:r>
    </w:p>
    <w:p w14:paraId="22A8ED4F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 xml:space="preserve">по дисциплинам </w:t>
      </w:r>
      <w:r w:rsidRPr="000E38D8">
        <w:rPr>
          <w:color w:val="000000"/>
          <w:sz w:val="28"/>
          <w:szCs w:val="28"/>
          <w:lang w:eastAsia="ru-RU"/>
        </w:rPr>
        <w:t xml:space="preserve">социально-гуманитарного </w:t>
      </w:r>
      <w:r w:rsidRPr="00006288">
        <w:rPr>
          <w:color w:val="000000"/>
          <w:sz w:val="28"/>
          <w:szCs w:val="28"/>
          <w:lang w:eastAsia="ru-RU"/>
        </w:rPr>
        <w:t>цикла формы промежуточной аттестации – дифференцированный зачет;</w:t>
      </w:r>
    </w:p>
    <w:p w14:paraId="45A4C378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 xml:space="preserve">по дисциплинам общепрофессионального цикла формы промежуточной аттестации – дифференцированный зачет, экзамен; </w:t>
      </w:r>
    </w:p>
    <w:p w14:paraId="5CEBAF47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 xml:space="preserve">обязательная форма промежуточной аттестации по профессиональным модулям - экзамен квалификационный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квалификационному является успешное освоение обучающимися всех элементов программы профессионального модуля – МДК, учебной и производственной практик. Содержание экзамена квалификационного разрабатывается соответствующим учебно-методическим объединением и утверждается заместителем директора по учебно-производственной работе с обязательным согласованием с представителями работодателей. Экзамен квалификационный принимает комиссия в составе представителей техникума и работодателей. </w:t>
      </w:r>
    </w:p>
    <w:p w14:paraId="58B02B15" w14:textId="77777777" w:rsidR="007930DA" w:rsidRPr="000E38D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>Промежуточная аттестация в форме экзамена проводится в день, освобожденный от других форм учебной нагрузки. Промеж</w:t>
      </w:r>
      <w:r w:rsidR="00BC6820">
        <w:rPr>
          <w:color w:val="000000"/>
          <w:sz w:val="28"/>
          <w:szCs w:val="28"/>
          <w:lang w:eastAsia="ru-RU"/>
        </w:rPr>
        <w:t>у</w:t>
      </w:r>
      <w:r w:rsidRPr="00006288">
        <w:rPr>
          <w:color w:val="000000"/>
          <w:sz w:val="28"/>
          <w:szCs w:val="28"/>
          <w:lang w:eastAsia="ru-RU"/>
        </w:rPr>
        <w:t>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МДК.</w:t>
      </w:r>
    </w:p>
    <w:p w14:paraId="79719ADE" w14:textId="77777777" w:rsidR="007930DA" w:rsidRPr="000E38D8" w:rsidRDefault="007930DA" w:rsidP="007930DA">
      <w:pPr>
        <w:pStyle w:val="a3"/>
        <w:ind w:left="0" w:right="110" w:firstLine="709"/>
      </w:pPr>
      <w:r w:rsidRPr="000E38D8">
        <w:t>Государственная итоговая аттестация проводится в форме демонстрационного экзамена.</w:t>
      </w:r>
    </w:p>
    <w:p w14:paraId="164F397A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>Формы и порядок проведения государственной итоговой аттестации определяется Положением о ГИА, утвержденным директором техникума</w:t>
      </w:r>
      <w:r w:rsidR="00BC6820">
        <w:rPr>
          <w:color w:val="000000"/>
          <w:sz w:val="28"/>
          <w:szCs w:val="28"/>
          <w:lang w:eastAsia="ru-RU"/>
        </w:rPr>
        <w:t>.</w:t>
      </w:r>
      <w:r w:rsidRPr="00006288">
        <w:rPr>
          <w:color w:val="000000"/>
          <w:sz w:val="28"/>
          <w:szCs w:val="28"/>
          <w:lang w:eastAsia="ru-RU"/>
        </w:rPr>
        <w:t xml:space="preserve"> Формой государственной итоговой аттестации является защита выпускной квалификационной работы в виде демонстрационного экзамена (2 недели). Государственная итоговая аттестация обучающихся осуществляется государственными экзаменационными комиссиями в соответствии с положением Министерства образования и науки Российской Федерации.</w:t>
      </w:r>
    </w:p>
    <w:p w14:paraId="785CB67D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>Необходимым условием допуска к государственной итоговой аттестации является предоставление документов, подтверждающих освоение обучающимися изучения теоретического материала, прохождения производственной практики по каждому виду основной деятельности.</w:t>
      </w:r>
    </w:p>
    <w:p w14:paraId="17D1C9F5" w14:textId="4E92E41B" w:rsidR="007930DA" w:rsidRDefault="007930D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14:paraId="7445C9E7" w14:textId="77777777" w:rsidR="00F96A5A" w:rsidRPr="00006288" w:rsidRDefault="00F96A5A" w:rsidP="007930D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14:paraId="663D68E2" w14:textId="77777777" w:rsidR="007930DA" w:rsidRPr="00006288" w:rsidRDefault="007930DA" w:rsidP="007930DA">
      <w:pPr>
        <w:widowControl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006288">
        <w:rPr>
          <w:b/>
          <w:color w:val="000000"/>
          <w:sz w:val="28"/>
          <w:szCs w:val="28"/>
          <w:lang w:eastAsia="ru-RU"/>
        </w:rPr>
        <w:lastRenderedPageBreak/>
        <w:t>1.6. Другое</w:t>
      </w:r>
    </w:p>
    <w:p w14:paraId="5CED9EBC" w14:textId="77777777" w:rsidR="007930DA" w:rsidRPr="00006288" w:rsidRDefault="007930DA" w:rsidP="007930DA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>Основная деятельность техникума направлена на формирование социально-активной, творческой личности, конкурентоспособной на рынке труда. Содержательные параметры деятельности, указанные в профессиональной характеристике, учебные элементы и их уровни освоения являются основными параметрами, проверяемыми при оценке качества подготовки выпускников по данной профессии.</w:t>
      </w:r>
    </w:p>
    <w:p w14:paraId="22EF7D12" w14:textId="77777777" w:rsidR="007930DA" w:rsidRPr="00006288" w:rsidRDefault="007930DA" w:rsidP="007930DA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006288">
        <w:rPr>
          <w:color w:val="000000"/>
          <w:sz w:val="28"/>
          <w:szCs w:val="28"/>
          <w:lang w:eastAsia="ru-RU"/>
        </w:rPr>
        <w:t>Выполнение требований федерального государственного образовательного стандарта по специальности служит основанием для выдачи выпускникам документов государственного образца об уровне образования и квалификации</w:t>
      </w:r>
      <w:r w:rsidRPr="00006288">
        <w:rPr>
          <w:bCs/>
          <w:color w:val="000000"/>
          <w:sz w:val="28"/>
          <w:szCs w:val="28"/>
          <w:lang w:eastAsia="ru-RU"/>
        </w:rPr>
        <w:t>.</w:t>
      </w:r>
    </w:p>
    <w:p w14:paraId="589DEF28" w14:textId="77777777" w:rsidR="007930DA" w:rsidRPr="000E38D8" w:rsidRDefault="007930DA" w:rsidP="007930DA">
      <w:pPr>
        <w:ind w:firstLine="709"/>
        <w:jc w:val="both"/>
        <w:rPr>
          <w:sz w:val="28"/>
          <w:szCs w:val="28"/>
        </w:rPr>
        <w:sectPr w:rsidR="007930DA" w:rsidRPr="000E38D8" w:rsidSect="007930DA">
          <w:pgSz w:w="16840" w:h="11910" w:orient="landscape"/>
          <w:pgMar w:top="1160" w:right="760" w:bottom="740" w:left="1701" w:header="720" w:footer="720" w:gutter="0"/>
          <w:cols w:space="720"/>
          <w:docGrid w:linePitch="299"/>
        </w:sectPr>
      </w:pPr>
    </w:p>
    <w:p w14:paraId="3DECC6A5" w14:textId="77777777" w:rsidR="007930DA" w:rsidRPr="007D04C5" w:rsidRDefault="007930DA" w:rsidP="007930D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7D04C5">
        <w:rPr>
          <w:b/>
          <w:bCs/>
          <w:sz w:val="28"/>
          <w:szCs w:val="28"/>
          <w:lang w:eastAsia="ru-RU"/>
        </w:rPr>
        <w:lastRenderedPageBreak/>
        <w:t>2. Сводные данные по бюджету времени (в неделях)</w:t>
      </w:r>
    </w:p>
    <w:tbl>
      <w:tblPr>
        <w:tblpPr w:leftFromText="180" w:rightFromText="180" w:vertAnchor="text" w:horzAnchor="margin" w:tblpY="151"/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36"/>
        <w:gridCol w:w="1134"/>
        <w:gridCol w:w="1418"/>
        <w:gridCol w:w="1715"/>
        <w:gridCol w:w="2254"/>
        <w:gridCol w:w="1843"/>
        <w:gridCol w:w="1985"/>
        <w:gridCol w:w="1424"/>
        <w:gridCol w:w="848"/>
      </w:tblGrid>
      <w:tr w:rsidR="007930DA" w:rsidRPr="007D04C5" w14:paraId="784A271C" w14:textId="77777777" w:rsidTr="007930DA">
        <w:tc>
          <w:tcPr>
            <w:tcW w:w="1242" w:type="dxa"/>
            <w:vMerge w:val="restart"/>
            <w:shd w:val="clear" w:color="auto" w:fill="auto"/>
            <w:vAlign w:val="center"/>
          </w:tcPr>
          <w:p w14:paraId="3F8D7E1C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970" w:type="dxa"/>
            <w:gridSpan w:val="2"/>
            <w:vMerge w:val="restart"/>
            <w:shd w:val="clear" w:color="auto" w:fill="auto"/>
            <w:vAlign w:val="center"/>
          </w:tcPr>
          <w:p w14:paraId="322BCDAB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57DD643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791AA92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4981E7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1092CBF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18066D36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49987194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7930DA" w:rsidRPr="007D04C5" w14:paraId="0EEB60C0" w14:textId="77777777" w:rsidTr="007930DA">
        <w:tc>
          <w:tcPr>
            <w:tcW w:w="1242" w:type="dxa"/>
            <w:vMerge/>
            <w:shd w:val="clear" w:color="auto" w:fill="auto"/>
          </w:tcPr>
          <w:p w14:paraId="4FCB5009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shd w:val="clear" w:color="auto" w:fill="auto"/>
            <w:vAlign w:val="center"/>
          </w:tcPr>
          <w:p w14:paraId="45CA54A4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1DFC94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F6FB446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 профилю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профессии/</w:t>
            </w: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2254" w:type="dxa"/>
          </w:tcPr>
          <w:p w14:paraId="5B63BAAB" w14:textId="77777777" w:rsidR="007930DA" w:rsidRPr="007D04C5" w:rsidRDefault="007930DA" w:rsidP="007930DA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color w:val="000000"/>
                <w:sz w:val="28"/>
                <w:szCs w:val="28"/>
                <w:lang w:eastAsia="ru-RU"/>
              </w:rPr>
              <w:t>Производственная практика (преддипломная)</w:t>
            </w:r>
          </w:p>
          <w:p w14:paraId="1BFD18C6" w14:textId="77777777" w:rsidR="007930DA" w:rsidRPr="007D04C5" w:rsidRDefault="007930DA" w:rsidP="007930D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AC37EC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EA4A54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2B323A14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40EAE8A2" w14:textId="77777777" w:rsidR="007930DA" w:rsidRPr="007D04C5" w:rsidRDefault="007930DA" w:rsidP="007930DA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30DA" w:rsidRPr="007D04C5" w14:paraId="5F6EA1F8" w14:textId="77777777" w:rsidTr="007930DA">
        <w:tc>
          <w:tcPr>
            <w:tcW w:w="1242" w:type="dxa"/>
            <w:shd w:val="clear" w:color="auto" w:fill="auto"/>
          </w:tcPr>
          <w:p w14:paraId="76EB6DAE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0DB9470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нед.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A59A4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DB0F5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B6A92AE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14:paraId="6289D15C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31A072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E51013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CA6A0DD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F7610C8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30DA" w:rsidRPr="007D04C5" w14:paraId="229EE1E0" w14:textId="77777777" w:rsidTr="007930DA">
        <w:tc>
          <w:tcPr>
            <w:tcW w:w="1242" w:type="dxa"/>
            <w:shd w:val="clear" w:color="auto" w:fill="auto"/>
          </w:tcPr>
          <w:p w14:paraId="324894B7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57E005B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6DE06EA9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22DCC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CA3D43C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4" w:type="dxa"/>
          </w:tcPr>
          <w:p w14:paraId="2411D592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AF85C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6D5B7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E517D5D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430EE3" w14:textId="77777777" w:rsidR="007930DA" w:rsidRPr="007D04C5" w:rsidRDefault="007930DA" w:rsidP="007930D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2022" w:rsidRPr="007D04C5" w14:paraId="57B53C61" w14:textId="77777777" w:rsidTr="007930DA">
        <w:tc>
          <w:tcPr>
            <w:tcW w:w="1242" w:type="dxa"/>
            <w:shd w:val="clear" w:color="auto" w:fill="auto"/>
          </w:tcPr>
          <w:p w14:paraId="444C05D2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color w:val="000000"/>
                <w:sz w:val="28"/>
                <w:szCs w:val="28"/>
                <w:lang w:val="en-US" w:eastAsia="ru-RU"/>
              </w:rPr>
              <w:t>I</w:t>
            </w:r>
            <w:r w:rsidRPr="007D04C5">
              <w:rPr>
                <w:color w:val="000000"/>
                <w:sz w:val="28"/>
                <w:szCs w:val="28"/>
                <w:lang w:eastAsia="ru-RU"/>
              </w:rPr>
              <w:t xml:space="preserve"> курс</w:t>
            </w:r>
          </w:p>
        </w:tc>
        <w:tc>
          <w:tcPr>
            <w:tcW w:w="836" w:type="dxa"/>
            <w:shd w:val="clear" w:color="auto" w:fill="auto"/>
          </w:tcPr>
          <w:p w14:paraId="33883304" w14:textId="2E8E4328" w:rsidR="00C92022" w:rsidRPr="007D04C5" w:rsidRDefault="00C92022" w:rsidP="00C92022">
            <w:pPr>
              <w:widowControl/>
              <w:tabs>
                <w:tab w:val="center" w:pos="1189"/>
                <w:tab w:val="right" w:pos="2379"/>
              </w:tabs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567E">
              <w:rPr>
                <w:sz w:val="28"/>
              </w:rPr>
              <w:t>41</w:t>
            </w:r>
          </w:p>
        </w:tc>
        <w:tc>
          <w:tcPr>
            <w:tcW w:w="1134" w:type="dxa"/>
          </w:tcPr>
          <w:p w14:paraId="0B19DF3F" w14:textId="4B9B15CF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567E">
              <w:rPr>
                <w:sz w:val="28"/>
              </w:rPr>
              <w:t>1476</w:t>
            </w:r>
          </w:p>
        </w:tc>
        <w:tc>
          <w:tcPr>
            <w:tcW w:w="1418" w:type="dxa"/>
            <w:shd w:val="clear" w:color="auto" w:fill="auto"/>
          </w:tcPr>
          <w:p w14:paraId="7A962F9A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14:paraId="6EAD1E3B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14:paraId="026D9DDF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24E1ECC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A004716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shd w:val="clear" w:color="auto" w:fill="auto"/>
          </w:tcPr>
          <w:p w14:paraId="07B3F2B5" w14:textId="06693E3C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8" w:type="dxa"/>
            <w:shd w:val="clear" w:color="auto" w:fill="auto"/>
          </w:tcPr>
          <w:p w14:paraId="1D72C9D2" w14:textId="2727CFCB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444DE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92022" w:rsidRPr="007D04C5" w14:paraId="1BCF7853" w14:textId="77777777" w:rsidTr="007930DA">
        <w:tc>
          <w:tcPr>
            <w:tcW w:w="1242" w:type="dxa"/>
            <w:shd w:val="clear" w:color="auto" w:fill="auto"/>
          </w:tcPr>
          <w:p w14:paraId="5EDA2CD4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color w:val="000000"/>
                <w:sz w:val="28"/>
                <w:szCs w:val="28"/>
                <w:lang w:val="en-US" w:eastAsia="ru-RU"/>
              </w:rPr>
              <w:t>II</w:t>
            </w:r>
            <w:r w:rsidRPr="007D04C5">
              <w:rPr>
                <w:color w:val="000000"/>
                <w:sz w:val="28"/>
                <w:szCs w:val="28"/>
                <w:lang w:eastAsia="ru-RU"/>
              </w:rPr>
              <w:t xml:space="preserve"> курс</w:t>
            </w:r>
          </w:p>
        </w:tc>
        <w:tc>
          <w:tcPr>
            <w:tcW w:w="836" w:type="dxa"/>
            <w:shd w:val="clear" w:color="auto" w:fill="auto"/>
          </w:tcPr>
          <w:p w14:paraId="72F6A7D1" w14:textId="778A370B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567E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7B90DEDB" w14:textId="09480901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567E">
              <w:rPr>
                <w:sz w:val="28"/>
                <w:szCs w:val="28"/>
              </w:rPr>
              <w:t>828</w:t>
            </w:r>
          </w:p>
        </w:tc>
        <w:tc>
          <w:tcPr>
            <w:tcW w:w="1418" w:type="dxa"/>
            <w:shd w:val="clear" w:color="auto" w:fill="auto"/>
          </w:tcPr>
          <w:p w14:paraId="7FC260FB" w14:textId="0781016D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5F0F6CE6" w14:textId="2557944F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4" w:type="dxa"/>
          </w:tcPr>
          <w:p w14:paraId="6DD1AD29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FECF688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0BA83F7" w14:textId="0010488A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14:paraId="6E657C49" w14:textId="31B558B6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444DE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14:paraId="465DE964" w14:textId="7F0FD7BE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C92022" w:rsidRPr="007D04C5" w14:paraId="28D6BC87" w14:textId="77777777" w:rsidTr="007930DA">
        <w:tc>
          <w:tcPr>
            <w:tcW w:w="1242" w:type="dxa"/>
            <w:shd w:val="clear" w:color="auto" w:fill="auto"/>
          </w:tcPr>
          <w:p w14:paraId="0147B736" w14:textId="77777777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6" w:type="dxa"/>
            <w:shd w:val="clear" w:color="auto" w:fill="auto"/>
          </w:tcPr>
          <w:p w14:paraId="374C48CB" w14:textId="7D83FB31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567E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049153BD" w14:textId="39AF14D5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567E">
              <w:rPr>
                <w:sz w:val="28"/>
                <w:szCs w:val="28"/>
              </w:rPr>
              <w:t>2304</w:t>
            </w:r>
          </w:p>
        </w:tc>
        <w:tc>
          <w:tcPr>
            <w:tcW w:w="1418" w:type="dxa"/>
            <w:shd w:val="clear" w:color="auto" w:fill="auto"/>
          </w:tcPr>
          <w:p w14:paraId="56463D3F" w14:textId="148740E9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5FA86D94" w14:textId="47EC5E48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4" w:type="dxa"/>
          </w:tcPr>
          <w:p w14:paraId="5B80C2D8" w14:textId="14020A44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4C5"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5BFD0E0" w14:textId="2D508176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ABD1D9B" w14:textId="3C1BCDE1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14:paraId="2425A372" w14:textId="10395C02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4DE">
              <w:rPr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14:paraId="52FC019D" w14:textId="19803902" w:rsidR="00C92022" w:rsidRPr="007D04C5" w:rsidRDefault="00C92022" w:rsidP="00C920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</w:tbl>
    <w:p w14:paraId="510B4E60" w14:textId="77777777" w:rsidR="007930DA" w:rsidRPr="007D04C5" w:rsidRDefault="007930DA" w:rsidP="007930DA">
      <w:pPr>
        <w:widowControl/>
        <w:autoSpaceDE/>
        <w:autoSpaceDN/>
        <w:jc w:val="both"/>
        <w:rPr>
          <w:bCs/>
          <w:i/>
          <w:sz w:val="28"/>
          <w:szCs w:val="28"/>
          <w:lang w:eastAsia="ru-RU"/>
        </w:rPr>
      </w:pPr>
      <w:r w:rsidRPr="007D04C5">
        <w:rPr>
          <w:b/>
          <w:bCs/>
          <w:sz w:val="28"/>
          <w:szCs w:val="28"/>
          <w:lang w:eastAsia="ru-RU"/>
        </w:rPr>
        <w:t xml:space="preserve"> </w:t>
      </w:r>
    </w:p>
    <w:p w14:paraId="39CA8FB8" w14:textId="77777777" w:rsidR="007930DA" w:rsidRPr="000E38D8" w:rsidRDefault="007930DA" w:rsidP="007930DA">
      <w:pPr>
        <w:spacing w:before="67"/>
        <w:ind w:right="5638" w:firstLine="709"/>
        <w:jc w:val="center"/>
        <w:rPr>
          <w:b/>
          <w:sz w:val="28"/>
          <w:szCs w:val="28"/>
        </w:rPr>
      </w:pPr>
    </w:p>
    <w:p w14:paraId="2AF84D54" w14:textId="77777777" w:rsidR="007930DA" w:rsidRPr="000E38D8" w:rsidRDefault="007930DA" w:rsidP="007930DA">
      <w:pPr>
        <w:spacing w:before="67"/>
        <w:ind w:right="5638" w:firstLine="709"/>
        <w:jc w:val="center"/>
        <w:rPr>
          <w:b/>
          <w:sz w:val="28"/>
          <w:szCs w:val="28"/>
        </w:rPr>
      </w:pPr>
    </w:p>
    <w:p w14:paraId="12BB4DEF" w14:textId="77777777" w:rsidR="007930DA" w:rsidRPr="000E38D8" w:rsidRDefault="007930DA" w:rsidP="007930DA">
      <w:pPr>
        <w:spacing w:before="67"/>
        <w:ind w:right="5638" w:firstLine="709"/>
        <w:jc w:val="center"/>
        <w:rPr>
          <w:b/>
          <w:sz w:val="28"/>
          <w:szCs w:val="28"/>
        </w:rPr>
      </w:pPr>
    </w:p>
    <w:p w14:paraId="36A98911" w14:textId="77777777" w:rsidR="007930DA" w:rsidRPr="000E38D8" w:rsidRDefault="007930DA" w:rsidP="007930DA">
      <w:pPr>
        <w:pStyle w:val="a3"/>
        <w:spacing w:before="3" w:after="1"/>
        <w:ind w:left="0" w:firstLine="709"/>
        <w:rPr>
          <w:b/>
        </w:rPr>
      </w:pPr>
    </w:p>
    <w:p w14:paraId="20FC1058" w14:textId="77777777" w:rsidR="007930DA" w:rsidRPr="000E38D8" w:rsidRDefault="007930DA" w:rsidP="007930DA">
      <w:pPr>
        <w:ind w:firstLine="709"/>
        <w:jc w:val="both"/>
        <w:rPr>
          <w:sz w:val="28"/>
          <w:szCs w:val="28"/>
        </w:rPr>
        <w:sectPr w:rsidR="007930DA" w:rsidRPr="000E38D8" w:rsidSect="007930DA">
          <w:pgSz w:w="16840" w:h="11910" w:orient="landscape"/>
          <w:pgMar w:top="1200" w:right="700" w:bottom="280" w:left="1701" w:header="720" w:footer="720" w:gutter="0"/>
          <w:cols w:space="720"/>
          <w:docGrid w:linePitch="299"/>
        </w:sectPr>
      </w:pPr>
    </w:p>
    <w:p w14:paraId="740363C0" w14:textId="77777777" w:rsidR="00E06957" w:rsidRDefault="0037177C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00"/>
        <w:gridCol w:w="3478"/>
        <w:gridCol w:w="567"/>
        <w:gridCol w:w="567"/>
        <w:gridCol w:w="567"/>
        <w:gridCol w:w="567"/>
        <w:gridCol w:w="780"/>
        <w:gridCol w:w="779"/>
        <w:gridCol w:w="709"/>
        <w:gridCol w:w="851"/>
        <w:gridCol w:w="560"/>
        <w:gridCol w:w="574"/>
        <w:gridCol w:w="760"/>
        <w:gridCol w:w="799"/>
        <w:gridCol w:w="567"/>
        <w:gridCol w:w="850"/>
        <w:gridCol w:w="709"/>
        <w:gridCol w:w="1020"/>
      </w:tblGrid>
      <w:tr w:rsidR="001B4AB9" w:rsidRPr="001B4AB9" w14:paraId="7DB28BC5" w14:textId="77777777" w:rsidTr="00C92022">
        <w:trPr>
          <w:gridAfter w:val="1"/>
          <w:wAfter w:w="1020" w:type="dxa"/>
          <w:trHeight w:val="495"/>
        </w:trPr>
        <w:tc>
          <w:tcPr>
            <w:tcW w:w="1488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AFF76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B4AB9">
              <w:rPr>
                <w:b/>
                <w:bCs/>
                <w:sz w:val="28"/>
                <w:szCs w:val="28"/>
                <w:lang w:eastAsia="ru-RU"/>
              </w:rPr>
              <w:lastRenderedPageBreak/>
              <w:t>План учебного процесса по профессии 09.01.04 Наладчик аппаратных и программных средств инфокоммуникационных систем</w:t>
            </w:r>
          </w:p>
        </w:tc>
      </w:tr>
      <w:tr w:rsidR="001B4AB9" w:rsidRPr="001B4AB9" w14:paraId="7C11E611" w14:textId="77777777" w:rsidTr="00C92022">
        <w:trPr>
          <w:gridAfter w:val="1"/>
          <w:wAfter w:w="1020" w:type="dxa"/>
          <w:trHeight w:val="885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A8F99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Индекс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7EA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Наименование циклов, предметов, дисциплин, профессиональных модулей, МДК, практик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DA9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Формы промежуточной аттестации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B5612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E5D7CB3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вт.ч в форме практической подготовки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9CD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Объем образовательной программы в академических</w:t>
            </w:r>
            <w:r w:rsidRPr="001B4AB9">
              <w:rPr>
                <w:b/>
                <w:bCs/>
                <w:lang w:eastAsia="ru-RU"/>
              </w:rPr>
              <w:br/>
              <w:t>часах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DEB0" w14:textId="77777777" w:rsidR="001B4AB9" w:rsidRPr="001B4AB9" w:rsidRDefault="001B4AB9" w:rsidP="001B4AB9">
            <w:pPr>
              <w:widowControl/>
              <w:autoSpaceDE/>
              <w:autoSpaceDN/>
              <w:ind w:firstLineChars="300" w:firstLine="663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Распределение объема работы обучающихся</w:t>
            </w:r>
          </w:p>
        </w:tc>
      </w:tr>
      <w:tr w:rsidR="001B4AB9" w:rsidRPr="001B4AB9" w14:paraId="5EC6AC57" w14:textId="77777777" w:rsidTr="00C92022">
        <w:trPr>
          <w:gridAfter w:val="1"/>
          <w:wAfter w:w="1020" w:type="dxa"/>
          <w:trHeight w:val="510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1C1A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6EA15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36F2343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Экзамен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9A89017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Зачет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2AC9886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264222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Курсовая работа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FD57E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FEA3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C8EB871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Теоретические занятия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46790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Лабораторные и практические</w:t>
            </w:r>
            <w:r w:rsidRPr="001B4AB9">
              <w:rPr>
                <w:b/>
                <w:bCs/>
                <w:lang w:eastAsia="ru-RU"/>
              </w:rPr>
              <w:br/>
              <w:t>занятия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C9DE14D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Практики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FD9260F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895D42F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D48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1 курс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4DD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2 курс</w:t>
            </w:r>
          </w:p>
        </w:tc>
      </w:tr>
      <w:tr w:rsidR="001B4AB9" w:rsidRPr="001B4AB9" w14:paraId="4FA8959E" w14:textId="77777777" w:rsidTr="00C92022">
        <w:trPr>
          <w:gridAfter w:val="1"/>
          <w:wAfter w:w="1020" w:type="dxa"/>
          <w:trHeight w:val="657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E6106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C75F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5717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BD15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C385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8693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BDA0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5F4B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949D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391A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09420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8F3A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8AC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8F1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1 сем.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8930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2 сем.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9C07" w14:textId="77777777" w:rsidR="001B4AB9" w:rsidRPr="001B4AB9" w:rsidRDefault="001B4AB9" w:rsidP="001B4AB9">
            <w:pPr>
              <w:widowControl/>
              <w:autoSpaceDE/>
              <w:autoSpaceDN/>
              <w:ind w:firstLineChars="100" w:firstLine="221"/>
              <w:jc w:val="right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3 сем.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8C6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4 сем.</w:t>
            </w:r>
          </w:p>
        </w:tc>
      </w:tr>
      <w:tr w:rsidR="001B4AB9" w:rsidRPr="001B4AB9" w14:paraId="6A16412E" w14:textId="77777777" w:rsidTr="00C92022">
        <w:trPr>
          <w:gridAfter w:val="1"/>
          <w:wAfter w:w="1020" w:type="dxa"/>
          <w:trHeight w:val="859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BE92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974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F130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8938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E776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6399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B43B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187F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08A8B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B82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CEB0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103B6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4BCA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42C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17 нед.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71B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24 нед.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38A6" w14:textId="77777777" w:rsidR="001B4AB9" w:rsidRPr="001B4AB9" w:rsidRDefault="001B4AB9" w:rsidP="001B4AB9">
            <w:pPr>
              <w:widowControl/>
              <w:autoSpaceDE/>
              <w:autoSpaceDN/>
              <w:ind w:firstLineChars="100" w:firstLine="221"/>
              <w:jc w:val="right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17 нед.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F08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24 нед.</w:t>
            </w:r>
          </w:p>
        </w:tc>
      </w:tr>
      <w:tr w:rsidR="001B4AB9" w:rsidRPr="001B4AB9" w14:paraId="60967C66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F640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D34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2454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9742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9426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51B2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31D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4CA4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5F48" w14:textId="77777777" w:rsidR="001B4AB9" w:rsidRPr="001B4AB9" w:rsidRDefault="001B4AB9" w:rsidP="001B4AB9">
            <w:pPr>
              <w:widowControl/>
              <w:autoSpaceDE/>
              <w:autoSpaceDN/>
              <w:ind w:firstLineChars="100" w:firstLine="221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4190E" w14:textId="77777777" w:rsidR="001B4AB9" w:rsidRPr="001B4AB9" w:rsidRDefault="001B4AB9" w:rsidP="001B4AB9">
            <w:pPr>
              <w:widowControl/>
              <w:autoSpaceDE/>
              <w:autoSpaceDN/>
              <w:ind w:firstLineChars="100" w:firstLine="221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22E5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97E6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3F0D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433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CB67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6A6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6D9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17</w:t>
            </w:r>
          </w:p>
        </w:tc>
      </w:tr>
      <w:tr w:rsidR="001B4AB9" w:rsidRPr="001B4AB9" w14:paraId="5FFE51C0" w14:textId="77777777" w:rsidTr="00C92022">
        <w:trPr>
          <w:gridAfter w:val="1"/>
          <w:wAfter w:w="1020" w:type="dxa"/>
          <w:trHeight w:val="31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36D7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Обязательная часть образовательной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8B28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4816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4392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E7C5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3F1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2808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3CF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54B0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CA10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599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9DCE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BC06A" w14:textId="77777777" w:rsidR="001B4AB9" w:rsidRPr="001B4AB9" w:rsidRDefault="001B4AB9" w:rsidP="001B4AB9">
            <w:pPr>
              <w:widowControl/>
              <w:autoSpaceDE/>
              <w:autoSpaceDN/>
              <w:ind w:firstLineChars="18" w:firstLine="40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18C16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D8D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6C0C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EFBEC" w14:textId="77777777" w:rsidR="001B4AB9" w:rsidRPr="001B4AB9" w:rsidRDefault="001B4AB9" w:rsidP="001B4AB9">
            <w:pPr>
              <w:widowControl/>
              <w:autoSpaceDE/>
              <w:autoSpaceDN/>
              <w:ind w:firstLineChars="15" w:firstLine="33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34DD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864</w:t>
            </w:r>
          </w:p>
        </w:tc>
      </w:tr>
      <w:tr w:rsidR="001B4AB9" w:rsidRPr="001B4AB9" w14:paraId="43595049" w14:textId="77777777" w:rsidTr="00C92022">
        <w:trPr>
          <w:gridAfter w:val="1"/>
          <w:wAfter w:w="1020" w:type="dxa"/>
          <w:trHeight w:val="41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A931D60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ООД.00 Блок общеобразовательных дисциплин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8DAB18F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8DA91F1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41D9FF8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6F8EC9A1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53DA0BD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6F0515B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11FDD4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2E79FE0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19136D0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194B2DA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7423B77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1942088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154D003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460E6FD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2E62D0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1B4AB9" w:rsidRPr="001B4AB9" w14:paraId="5158391E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E0F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C1B6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517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F15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802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15D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790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5DA8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71B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9A0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A249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96B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06A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3D0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E4C7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64A7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1D35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37342953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1CF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6315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D71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C17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58E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86F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4F2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A02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832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7B6C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9FD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EED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ACD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D870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2DA7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9BF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3EAC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163D8F4F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21A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EEF8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57C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D27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1E6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78C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638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82DE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DA2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BEA1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C7EC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8D97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A01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A673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6AE4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B8F3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3657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16B3403E" w14:textId="77777777" w:rsidTr="00C92022">
        <w:trPr>
          <w:gridAfter w:val="1"/>
          <w:wAfter w:w="1020" w:type="dxa"/>
          <w:trHeight w:val="34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8C2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DF28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C85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7E0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DD3C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28F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F08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56DB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EFD4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7EAB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E285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07B0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AD8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C00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BE0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6CA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39C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2B691FE3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3FC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5492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286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B63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F15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412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C8B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FFF6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CDE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B1FE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DC9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01EB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5A4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941B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EC5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3CB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3AA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490F435E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026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344A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Математика</w:t>
            </w:r>
            <w:r w:rsidRPr="001B4AB9">
              <w:rPr>
                <w:rFonts w:ascii="Symbol" w:hAnsi="Symbol"/>
                <w:color w:val="000000"/>
                <w:lang w:eastAsia="ru-RU"/>
              </w:rPr>
              <w:t>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DE5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7E5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192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052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17F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344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321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62DB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8AE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47DC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A68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65B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5EC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5DC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1CDD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1B74F32F" w14:textId="77777777" w:rsidTr="00C92022">
        <w:trPr>
          <w:gridAfter w:val="1"/>
          <w:wAfter w:w="1020" w:type="dxa"/>
          <w:trHeight w:val="34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5B5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0669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94C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7DB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E29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8FC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B0F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DCE3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0A8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7778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214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733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D75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77CE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2CD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112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690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56059B7B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0A0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3C23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Физика</w:t>
            </w:r>
            <w:r w:rsidRPr="001B4AB9">
              <w:rPr>
                <w:rFonts w:ascii="Symbol" w:hAnsi="Symbol"/>
                <w:color w:val="000000"/>
                <w:lang w:eastAsia="ru-RU"/>
              </w:rPr>
              <w:t>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D32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0B4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DFB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F35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DB0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322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966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C8A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E46A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901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D86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5A1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A4B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7EA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11D9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5C1B053E" w14:textId="77777777" w:rsidTr="00C92022">
        <w:trPr>
          <w:gridAfter w:val="1"/>
          <w:wAfter w:w="1020" w:type="dxa"/>
          <w:trHeight w:val="38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9C0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ОУП.09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3997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448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AD7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471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BC5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0DC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E542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3E7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C8DC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C17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408E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450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9F54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BFE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8DE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DAEA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72ABF72B" w14:textId="77777777" w:rsidTr="00C92022">
        <w:trPr>
          <w:gridAfter w:val="1"/>
          <w:wAfter w:w="1020" w:type="dxa"/>
          <w:trHeight w:val="342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0B3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1CB2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A3F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299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B25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B8D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9B4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7A87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F91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E6D4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FDA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E197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2E7B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CE93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D11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D92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EAB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5722207E" w14:textId="77777777" w:rsidTr="00C92022">
        <w:trPr>
          <w:gridAfter w:val="1"/>
          <w:wAfter w:w="1020" w:type="dxa"/>
          <w:trHeight w:val="342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2F8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ОУП.11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E7BF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497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A4E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657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A85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215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0091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FAD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9067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B0F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DF7A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2CCE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9A6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F2FE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F21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F3CE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0D29BA5A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68E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ОУП.12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30D1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9AC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218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2D3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53C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65E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CB3A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BC7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B886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B915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1B4B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DCB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972D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361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BD1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05C9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1C49E656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EC95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ОУП.13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D73E" w14:textId="58A01A85" w:rsidR="001B4AB9" w:rsidRPr="001B4AB9" w:rsidRDefault="00506D5B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06D5B">
              <w:rPr>
                <w:color w:val="000000"/>
                <w:lang w:eastAsia="ru-RU"/>
              </w:rPr>
              <w:t>Основы безопасности и защита Родины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32E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79E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4C0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1EC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CD5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287A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2EA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DF1C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139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A5E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ABB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789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B15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568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4F2B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16B32375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302E" w14:textId="09E13C6A" w:rsidR="001B4AB9" w:rsidRPr="00506D5B" w:rsidRDefault="00506D5B" w:rsidP="00506D5B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06D5B">
              <w:rPr>
                <w:color w:val="000000"/>
                <w:lang w:eastAsia="ru-RU"/>
              </w:rPr>
              <w:t>УП.14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344BB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Индивидуальный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0829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A23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F0860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1100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F5D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451E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632F3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8B0A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D4A7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9D23A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C07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03A0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DD0B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C4A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9E1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2FB84DE0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1033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666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F44E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84195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C486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28E3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6EF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010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7170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82A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CD2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445C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677C7" w14:textId="77777777" w:rsidR="001B4AB9" w:rsidRPr="001B4AB9" w:rsidRDefault="001B4AB9" w:rsidP="001B4AB9">
            <w:pPr>
              <w:widowControl/>
              <w:autoSpaceDE/>
              <w:autoSpaceDN/>
              <w:ind w:firstLineChars="100" w:firstLine="221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FEF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AEBE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A9C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EFBE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427582C6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C905BF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lastRenderedPageBreak/>
              <w:t>СГ.00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592531E0" w14:textId="77777777" w:rsidR="001B4AB9" w:rsidRPr="001B4AB9" w:rsidRDefault="001B4AB9" w:rsidP="001B4AB9">
            <w:pPr>
              <w:widowControl/>
              <w:autoSpaceDE/>
              <w:autoSpaceDN/>
              <w:ind w:firstLineChars="300" w:firstLine="663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02F75717" w14:textId="77777777" w:rsidR="001B4AB9" w:rsidRPr="001B4AB9" w:rsidRDefault="001B4AB9" w:rsidP="001B4AB9">
            <w:pPr>
              <w:widowControl/>
              <w:autoSpaceDE/>
              <w:autoSpaceDN/>
              <w:ind w:firstLineChars="300" w:firstLine="663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65D4B25E" w14:textId="77777777" w:rsidR="001B4AB9" w:rsidRPr="001B4AB9" w:rsidRDefault="001B4AB9" w:rsidP="001B4AB9">
            <w:pPr>
              <w:widowControl/>
              <w:autoSpaceDE/>
              <w:autoSpaceDN/>
              <w:ind w:firstLineChars="300" w:firstLine="663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2BCBB604" w14:textId="77777777" w:rsidR="001B4AB9" w:rsidRPr="001B4AB9" w:rsidRDefault="001B4AB9" w:rsidP="001B4AB9">
            <w:pPr>
              <w:widowControl/>
              <w:autoSpaceDE/>
              <w:autoSpaceDN/>
              <w:ind w:firstLineChars="300" w:firstLine="663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1127738" w14:textId="77777777" w:rsidR="001B4AB9" w:rsidRPr="001B4AB9" w:rsidRDefault="001B4AB9" w:rsidP="001B4AB9">
            <w:pPr>
              <w:widowControl/>
              <w:autoSpaceDE/>
              <w:autoSpaceDN/>
              <w:ind w:firstLineChars="300" w:firstLine="663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7C7468E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18EA0DD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6620A39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0D30356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0D7D01E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0FBE430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111E03B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47804DD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2037990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0FF5C26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622F0F9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45</w:t>
            </w:r>
          </w:p>
        </w:tc>
      </w:tr>
      <w:tr w:rsidR="001B4AB9" w:rsidRPr="001B4AB9" w14:paraId="1D9AEE04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AFE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СГ.01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55A8" w14:textId="77777777" w:rsidR="001B4AB9" w:rsidRPr="001B4AB9" w:rsidRDefault="001B4AB9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История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DEB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777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C74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C23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5B1B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7FD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64A2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89B14" w14:textId="77777777" w:rsidR="001B4AB9" w:rsidRPr="001B4AB9" w:rsidRDefault="001B4AB9" w:rsidP="001B4AB9">
            <w:pPr>
              <w:widowControl/>
              <w:autoSpaceDE/>
              <w:autoSpaceDN/>
              <w:ind w:firstLine="34"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3C57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82A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876D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1CC3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5F9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521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CF7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56B37009" w14:textId="77777777" w:rsidTr="00C92022">
        <w:trPr>
          <w:gridAfter w:val="1"/>
          <w:wAfter w:w="1020" w:type="dxa"/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CFB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СГ.02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8005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lang w:eastAsia="ru-RU"/>
              </w:rPr>
              <w:t>Иностранный язык в профессиональной</w:t>
            </w:r>
            <w:r w:rsidRPr="001B4AB9">
              <w:rPr>
                <w:lang w:eastAsia="ru-RU"/>
              </w:rPr>
              <w:br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0B0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8CE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111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EE45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CBE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D1EC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2AB8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B6855" w14:textId="77777777" w:rsidR="001B4AB9" w:rsidRPr="001B4AB9" w:rsidRDefault="001B4AB9" w:rsidP="001B4AB9">
            <w:pPr>
              <w:widowControl/>
              <w:autoSpaceDE/>
              <w:autoSpaceDN/>
              <w:ind w:firstLine="34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5C3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5AEC8" w14:textId="77777777" w:rsidR="001B4AB9" w:rsidRPr="001B4AB9" w:rsidRDefault="001B4AB9" w:rsidP="001B4AB9">
            <w:pPr>
              <w:widowControl/>
              <w:autoSpaceDE/>
              <w:autoSpaceDN/>
              <w:ind w:firstLineChars="100" w:firstLine="220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F1CF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7E81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E7BE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A257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031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1B4AB9" w:rsidRPr="001B4AB9" w14:paraId="10046711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F6D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СГ.03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78D5" w14:textId="77777777" w:rsidR="001B4AB9" w:rsidRPr="001B4AB9" w:rsidRDefault="001B4AB9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531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F07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3E9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825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25EA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6F95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B7C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E3AA8" w14:textId="77777777" w:rsidR="001B4AB9" w:rsidRPr="001B4AB9" w:rsidRDefault="001B4AB9" w:rsidP="001B4AB9">
            <w:pPr>
              <w:widowControl/>
              <w:autoSpaceDE/>
              <w:autoSpaceDN/>
              <w:ind w:firstLine="34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2D2E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F1A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CF55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D6E9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52D4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72F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79C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19</w:t>
            </w:r>
          </w:p>
        </w:tc>
      </w:tr>
      <w:tr w:rsidR="001B4AB9" w:rsidRPr="001B4AB9" w14:paraId="58283CCF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AB4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СГ.04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994E" w14:textId="77777777" w:rsidR="001B4AB9" w:rsidRPr="001B4AB9" w:rsidRDefault="001B4AB9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241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8A7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8CF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ACD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663C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1D7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B2DD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A3406" w14:textId="77777777" w:rsidR="001B4AB9" w:rsidRPr="001B4AB9" w:rsidRDefault="001B4AB9" w:rsidP="001B4AB9">
            <w:pPr>
              <w:widowControl/>
              <w:autoSpaceDE/>
              <w:autoSpaceDN/>
              <w:ind w:firstLine="34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966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FD0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BDB3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52CB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1C9F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BE8A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809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26</w:t>
            </w:r>
          </w:p>
        </w:tc>
      </w:tr>
      <w:tr w:rsidR="001B4AB9" w:rsidRPr="001B4AB9" w14:paraId="13C3B682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C45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СГ.05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0498" w14:textId="77777777" w:rsidR="001B4AB9" w:rsidRPr="001B4AB9" w:rsidRDefault="001B4AB9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Основы бережливого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08C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475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529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FBB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705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6E51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C76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53294" w14:textId="77777777" w:rsidR="001B4AB9" w:rsidRPr="001B4AB9" w:rsidRDefault="001B4AB9" w:rsidP="001B4AB9">
            <w:pPr>
              <w:widowControl/>
              <w:autoSpaceDE/>
              <w:autoSpaceDN/>
              <w:ind w:firstLine="34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4862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B1AA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AD56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894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3EB6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292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5DF4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</w:tr>
      <w:tr w:rsidR="001B4AB9" w:rsidRPr="001B4AB9" w14:paraId="5D347937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D5B8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СГ.06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8D76" w14:textId="77777777" w:rsidR="001B4AB9" w:rsidRPr="001B4AB9" w:rsidRDefault="001B4AB9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Кубановедение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908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634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ECB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E72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2646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C2F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9D99" w14:textId="77777777" w:rsidR="001B4AB9" w:rsidRPr="001B4AB9" w:rsidRDefault="001B4AB9" w:rsidP="001B4AB9">
            <w:pPr>
              <w:widowControl/>
              <w:autoSpaceDE/>
              <w:autoSpaceDN/>
              <w:ind w:firstLine="3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CEB2" w14:textId="77777777" w:rsidR="001B4AB9" w:rsidRPr="001B4AB9" w:rsidRDefault="001B4AB9" w:rsidP="001B4AB9">
            <w:pPr>
              <w:widowControl/>
              <w:autoSpaceDE/>
              <w:autoSpaceDN/>
              <w:ind w:firstLine="34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73E1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6A30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7931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511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0A1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3F6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938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</w:tr>
      <w:tr w:rsidR="001B4AB9" w:rsidRPr="001B4AB9" w14:paraId="529B559C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098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СГ. 07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2BA7" w14:textId="77777777" w:rsidR="001B4AB9" w:rsidRPr="001B4AB9" w:rsidRDefault="001B4AB9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749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C2C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3FE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8B8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AE1F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B500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9856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F224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96B3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29BE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3A43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E6D1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CEE5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3016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9C0E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19</w:t>
            </w:r>
          </w:p>
        </w:tc>
      </w:tr>
      <w:tr w:rsidR="001B4AB9" w:rsidRPr="001B4AB9" w14:paraId="22621EAA" w14:textId="77777777" w:rsidTr="00C92022">
        <w:trPr>
          <w:gridAfter w:val="1"/>
          <w:wAfter w:w="1020" w:type="dxa"/>
          <w:trHeight w:val="39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11E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ОПД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52D1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Обязательный профессиональный блок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EBB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033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CA6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2D5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1F42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2160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FCFE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703E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D262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DAEB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36DD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3A5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F79F7" w14:textId="77777777" w:rsidR="001B4AB9" w:rsidRPr="001B4AB9" w:rsidRDefault="001B4AB9" w:rsidP="001B4AB9">
            <w:pPr>
              <w:widowControl/>
              <w:autoSpaceDE/>
              <w:autoSpaceDN/>
              <w:ind w:firstLineChars="300" w:firstLine="663"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6BD3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5C19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FC8A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666</w:t>
            </w:r>
          </w:p>
        </w:tc>
      </w:tr>
      <w:tr w:rsidR="001B4AB9" w:rsidRPr="001B4AB9" w14:paraId="7BA35A66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293F31B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ОП.00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7863A1D4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21444C7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5436FE4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5CC68DDD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83D3279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6EC627F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1170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42F8310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467DD4F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645F4E5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74D0DD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2218A75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26D9150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710814D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5E13720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2B09C01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01A4A5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747</w:t>
            </w:r>
          </w:p>
        </w:tc>
      </w:tr>
      <w:tr w:rsidR="001B4AB9" w:rsidRPr="001B4AB9" w14:paraId="6E75CAD1" w14:textId="77777777" w:rsidTr="00C92022">
        <w:trPr>
          <w:gridAfter w:val="1"/>
          <w:wAfter w:w="1020" w:type="dxa"/>
          <w:trHeight w:val="55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4CFF6F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МДМ.01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9430C2B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Профессиональная подготовка при выполнении общестроительных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C36B9A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A7DAC42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24669B2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251A61C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315E4ED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0A03AA0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499ECE8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6C65A77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12D5A62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29548CE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2BAD2B4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2D61AAE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16E5C8D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0856BC0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hideMark/>
          </w:tcPr>
          <w:p w14:paraId="0278C6F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57</w:t>
            </w:r>
          </w:p>
        </w:tc>
      </w:tr>
      <w:tr w:rsidR="001B4AB9" w:rsidRPr="001B4AB9" w14:paraId="208855E7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B302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ОП.01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20AD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Основы электротехники и электроники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7B98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3BA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444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F96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04CB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CDF9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A005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BDFD8" w14:textId="77777777" w:rsidR="001B4AB9" w:rsidRPr="001B4AB9" w:rsidRDefault="001B4AB9" w:rsidP="001B4AB9">
            <w:pPr>
              <w:widowControl/>
              <w:autoSpaceDE/>
              <w:autoSpaceDN/>
              <w:ind w:firstLineChars="200" w:firstLine="440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645F" w14:textId="414798C4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25094" w14:textId="72BC62F4" w:rsidR="001B4AB9" w:rsidRPr="001B4AB9" w:rsidRDefault="001B4AB9" w:rsidP="001B4AB9">
            <w:pPr>
              <w:widowControl/>
              <w:autoSpaceDE/>
              <w:autoSpaceDN/>
              <w:ind w:firstLineChars="100" w:firstLine="22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FCDC" w14:textId="402D1CFB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3526" w14:textId="1DBDAA38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D99C" w14:textId="1037E271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F13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9A83" w14:textId="4AF6B01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B4AB9" w:rsidRPr="001B4AB9" w14:paraId="2F0D80BF" w14:textId="77777777" w:rsidTr="00C92022">
        <w:trPr>
          <w:gridAfter w:val="1"/>
          <w:wAfter w:w="1020" w:type="dxa"/>
          <w:trHeight w:val="53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4F3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ОП.02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CC93" w14:textId="77777777" w:rsidR="001B4AB9" w:rsidRPr="001B4AB9" w:rsidRDefault="001B4AB9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Информационные технологии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4EF1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BDA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BFB38" w14:textId="77777777" w:rsidR="001B4AB9" w:rsidRPr="001B4AB9" w:rsidRDefault="001B4AB9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677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BFF9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88A15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6461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C6B07" w14:textId="77777777" w:rsidR="001B4AB9" w:rsidRPr="001B4AB9" w:rsidRDefault="001B4AB9" w:rsidP="001B4AB9">
            <w:pPr>
              <w:widowControl/>
              <w:autoSpaceDE/>
              <w:autoSpaceDN/>
              <w:ind w:firstLineChars="200" w:firstLine="440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B0A0" w14:textId="74CE2E2E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ED618" w14:textId="24CE9406" w:rsidR="001B4AB9" w:rsidRPr="001B4AB9" w:rsidRDefault="001B4AB9" w:rsidP="001B4AB9">
            <w:pPr>
              <w:widowControl/>
              <w:autoSpaceDE/>
              <w:autoSpaceDN/>
              <w:ind w:firstLineChars="100" w:firstLine="22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4D1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DE59" w14:textId="241160A8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D87F" w14:textId="49B5C288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643A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0409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38</w:t>
            </w:r>
          </w:p>
        </w:tc>
      </w:tr>
      <w:tr w:rsidR="001B4AB9" w:rsidRPr="001B4AB9" w14:paraId="2993A26D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F10F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ОП.03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A5D8" w14:textId="77777777" w:rsidR="001B4AB9" w:rsidRPr="001B4AB9" w:rsidRDefault="001B4AB9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Основы экологии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F75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43A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69D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CAE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AE13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0E48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C99F0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662C" w14:textId="77777777" w:rsidR="001B4AB9" w:rsidRPr="001B4AB9" w:rsidRDefault="001B4AB9" w:rsidP="001B4AB9">
            <w:pPr>
              <w:widowControl/>
              <w:autoSpaceDE/>
              <w:autoSpaceDN/>
              <w:ind w:firstLineChars="200" w:firstLine="440"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ABF6" w14:textId="5CF4A968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A727" w14:textId="3113D7FE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5225" w14:textId="6152039D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1A26" w14:textId="22617DCC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134C" w14:textId="1123B3D5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2F3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0ED4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19</w:t>
            </w:r>
          </w:p>
        </w:tc>
      </w:tr>
      <w:tr w:rsidR="001B4AB9" w:rsidRPr="001B4AB9" w14:paraId="6CEE5543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FCAE70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П.00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60E7AB8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Профессиональный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486C9FF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2001DB8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980ECC4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7207FBA2" w14:textId="77777777" w:rsidR="001B4AB9" w:rsidRPr="001B4AB9" w:rsidRDefault="001B4AB9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74D6D4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066780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6617EE66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F21A5EE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08E7845D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4CDA2A7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4FE5A35A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7B8A6D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41E626BB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568A17C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0A07EBD1" w14:textId="77777777" w:rsidR="001B4AB9" w:rsidRPr="001B4AB9" w:rsidRDefault="001B4AB9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690</w:t>
            </w:r>
          </w:p>
        </w:tc>
      </w:tr>
      <w:tr w:rsidR="00C92022" w:rsidRPr="001B4AB9" w14:paraId="1F9A9347" w14:textId="77777777" w:rsidTr="00C92022">
        <w:trPr>
          <w:gridAfter w:val="1"/>
          <w:wAfter w:w="1020" w:type="dxa"/>
          <w:trHeight w:val="11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49EF38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ПМ.01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6ADED5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Документирование состояния инфокоммуникационных систем и их составляющих в процессе наладки и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F360A8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CFC741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1BC143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FD1E71B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9BC063" w14:textId="0122EB8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307E0A" w14:textId="49437D9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602AF0" w14:textId="3274AF2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35C02D8" w14:textId="31F96F6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E5E127" w14:textId="6C8B630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FB4FFC" w14:textId="760EA3D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3866F1" w14:textId="4AD3BC3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D1F0B5" w14:textId="0ED3B0A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0C42B1" w14:textId="2B54948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6772B8" w14:textId="62EE4AA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A8BE54" w14:textId="63814D9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92022" w:rsidRPr="001B4AB9" w14:paraId="0BA4420A" w14:textId="77777777" w:rsidTr="00C92022">
        <w:trPr>
          <w:gridAfter w:val="1"/>
          <w:wAfter w:w="1020" w:type="dxa"/>
          <w:trHeight w:val="9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E0E4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МДК 01.01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32FE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Структура и содержание документации на технические и программные средства инфокоммуникационных систем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FB89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98A1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1481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85A9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7459" w14:textId="22A4EB8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268A" w14:textId="12A03A3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5C6B" w14:textId="2F9D984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3803" w14:textId="00A8EEE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74FA" w14:textId="6243693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62E7" w14:textId="40FD847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07B7" w14:textId="08DEC5C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E27A" w14:textId="5A688BF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4AD8" w14:textId="2118626F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3294B" w14:textId="6A29DA8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40082" w14:textId="730B56A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C92022" w:rsidRPr="001B4AB9" w14:paraId="74269460" w14:textId="77777777" w:rsidTr="00C92022">
        <w:trPr>
          <w:gridAfter w:val="1"/>
          <w:wAfter w:w="1020" w:type="dxa"/>
          <w:trHeight w:val="9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1FB2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МДК 01.02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D3FF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Технологии и инструментарий формирования отчетных документов для инфокоммуникационных систем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996F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E8D9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CF82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7FAC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D455" w14:textId="7DDBBBF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9B9E" w14:textId="1CD808B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D4F7" w14:textId="1D54A84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D608" w14:textId="73FCFC6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C3A0" w14:textId="1D1BE89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BF58" w14:textId="71EC397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743A" w14:textId="416C37E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A611" w14:textId="6DB6B65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C193" w14:textId="23C44235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17B8" w14:textId="3C08842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B639" w14:textId="7BE9253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C92022" w:rsidRPr="001B4AB9" w14:paraId="3179B6B8" w14:textId="77777777" w:rsidTr="00C92022">
        <w:trPr>
          <w:gridAfter w:val="1"/>
          <w:wAfter w:w="10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27C1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УП.01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DAC7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B89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70D1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D46C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0C8D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447B" w14:textId="7F07B8B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F28E" w14:textId="0D24F9C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238D" w14:textId="07210B6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BCB3" w14:textId="7692779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0F1F" w14:textId="6845043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E7E8" w14:textId="5EF6E4E5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B2B4" w14:textId="6ED95AE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944F" w14:textId="2FD22AB4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6A59" w14:textId="6BD8F62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B565" w14:textId="7F5C9AE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EAE19" w14:textId="3FF6824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</w:tr>
      <w:tr w:rsidR="00C92022" w:rsidRPr="001B4AB9" w14:paraId="22DF5385" w14:textId="77777777" w:rsidTr="00C92022">
        <w:trPr>
          <w:gridAfter w:val="1"/>
          <w:wAfter w:w="10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8F2E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lastRenderedPageBreak/>
              <w:t>ПП.01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A57C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74B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7543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4A94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F54C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1CCF" w14:textId="1C61087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ED85" w14:textId="0C066C6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C342" w14:textId="000788A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A0CD" w14:textId="248B73D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D2E8" w14:textId="42C1E03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6E07B" w14:textId="4D57A98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E8C21" w14:textId="5001366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27F5D" w14:textId="4B323FF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D0787" w14:textId="008CBD3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6795E" w14:textId="5A4099A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AF53F" w14:textId="5634263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C92022" w:rsidRPr="001B4AB9" w14:paraId="4DA08302" w14:textId="77777777" w:rsidTr="00C92022">
        <w:trPr>
          <w:gridAfter w:val="1"/>
          <w:wAfter w:w="1020" w:type="dxa"/>
          <w:trHeight w:val="57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E2CA" w14:textId="776F1523" w:rsidR="00C92022" w:rsidRPr="001B4AB9" w:rsidRDefault="00C92022" w:rsidP="001B4AB9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ПМ.01 ЭК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588C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Экзамен квалификационный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9B65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55CB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4BE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99C3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9433" w14:textId="484EFF7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3182" w14:textId="7BE3245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1EEB" w14:textId="378E7D5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FD47" w14:textId="076DD5C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79D0" w14:textId="2A492CF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5056B" w14:textId="707C020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DA014" w14:textId="5225547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300AC" w14:textId="253882F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DA56B" w14:textId="31E1843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FD907" w14:textId="5ABB763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5D59B" w14:textId="65C91E1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C92022" w:rsidRPr="001B4AB9" w14:paraId="77567A72" w14:textId="77777777" w:rsidTr="00C92022">
        <w:trPr>
          <w:gridAfter w:val="1"/>
          <w:wAfter w:w="1020" w:type="dxa"/>
          <w:trHeight w:val="51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CC8E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1B7C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НАЛАДЧИК АППАРАТНЫХ И ПРОГРАММНЫХ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2ADA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DFFD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AAE1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3588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B4AB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7A4D" w14:textId="4A4CF91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91ED" w14:textId="36E6662D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DC2F" w14:textId="28860AA5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BB90" w14:textId="460FA4AD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3789" w14:textId="243C20C4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073C2" w14:textId="7288657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5D663" w14:textId="2F5BE9F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E3FA6" w14:textId="3B4713E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C992B" w14:textId="477CD6A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D0CF9" w14:textId="7FFE7ED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753CB" w14:textId="7EEFE8D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C92022" w:rsidRPr="001B4AB9" w14:paraId="5FC93FA7" w14:textId="77777777" w:rsidTr="00C92022">
        <w:trPr>
          <w:gridAfter w:val="1"/>
          <w:wAfter w:w="1020" w:type="dxa"/>
          <w:trHeight w:val="11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BA4503D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ПМн.02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A7127E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Настройка и обеспечение работоспособности программных и аппаратных средств устройств инфокоммуникационных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7D5FEA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D55C76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490D83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980AC5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E1F98A" w14:textId="6FC8CCA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2EF208" w14:textId="2A53189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080103" w14:textId="1D3AF26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1B9D56" w14:textId="58D025B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6FF6DB" w14:textId="5F2B105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5E3142" w14:textId="1F60987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949AFF" w14:textId="52A7F4A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B0B29BD" w14:textId="29C37DB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4D103B" w14:textId="3942613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744F5F" w14:textId="7349973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15C23B" w14:textId="3A288DE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556</w:t>
            </w:r>
          </w:p>
        </w:tc>
      </w:tr>
      <w:tr w:rsidR="00C92022" w:rsidRPr="001B4AB9" w14:paraId="112AACFC" w14:textId="77777777" w:rsidTr="00C92022">
        <w:trPr>
          <w:gridAfter w:val="1"/>
          <w:wAfter w:w="1020" w:type="dxa"/>
          <w:trHeight w:val="6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CAED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МДК 02.01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B718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Программные и аппаратные средства инфокоммуникационных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FB1E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A136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835C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4C19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0F3B" w14:textId="6863096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3475" w14:textId="0E72DF6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5E2B" w14:textId="3AA66BC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8683" w14:textId="29658AC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4934" w14:textId="180C864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FFBE0" w14:textId="02A3EC3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E8BC1" w14:textId="583170F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43A9D" w14:textId="22609A9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96828" w14:textId="44013D0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DBF8A" w14:textId="76DA43C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9F863" w14:textId="6DA07E6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C92022" w:rsidRPr="001B4AB9" w14:paraId="431FEBD0" w14:textId="77777777" w:rsidTr="00C92022">
        <w:trPr>
          <w:gridAfter w:val="1"/>
          <w:wAfter w:w="1020" w:type="dxa"/>
          <w:trHeight w:val="9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E9CF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МДК 02.02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6EC2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Настройка и сопровождение программного обеспечения сетевых устройств инфокоммуникационных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EA08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21C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A63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3410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50D5" w14:textId="1A5E2C5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E182" w14:textId="3528AE4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01CF" w14:textId="7565C60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23E9" w14:textId="19F546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86F3" w14:textId="313AC6B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1E1F0" w14:textId="111404E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55681" w14:textId="0DFFEA4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4740B" w14:textId="18224EF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BA64" w14:textId="334989BC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537D" w14:textId="526BF5AB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AEFC" w14:textId="6289CF4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  <w:tr w:rsidR="00C92022" w:rsidRPr="001B4AB9" w14:paraId="35C58996" w14:textId="77777777" w:rsidTr="00C92022">
        <w:trPr>
          <w:gridAfter w:val="1"/>
          <w:wAfter w:w="1020" w:type="dxa"/>
          <w:trHeight w:val="9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648D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МДК 02.03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54D5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Настройка и сопровождение программного обеспечения рабочих мест пользователей инфокоммуникационных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4088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4A05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668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292D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7EE9" w14:textId="69E35C1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8923" w14:textId="0D69B30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CB0C" w14:textId="2D9BE00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6233" w14:textId="1BC8928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2C5F" w14:textId="06010A0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01D4B" w14:textId="50E05574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857D" w14:textId="7EA7FA43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DCB93" w14:textId="58F8D7AC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7A4F7" w14:textId="32E863B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0540D" w14:textId="344A12FD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532AA" w14:textId="2EAB8B3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C92022" w:rsidRPr="001B4AB9" w14:paraId="6C3574F0" w14:textId="77777777" w:rsidTr="00C92022">
        <w:trPr>
          <w:gridAfter w:val="1"/>
          <w:wAfter w:w="10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138F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УП.02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4D81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581A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E29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B285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4EF0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36FC" w14:textId="715AE66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4DAC" w14:textId="38C7D61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7716" w14:textId="519AFB1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31ED" w14:textId="061EF50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2E03" w14:textId="6289CF6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8E58E" w14:textId="573C6E69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B68D4" w14:textId="60A0111D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16A9A" w14:textId="395C5C64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36AC4" w14:textId="701CE30E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3AC5B" w14:textId="60DAA34E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80004" w14:textId="2E09E40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</w:tr>
      <w:tr w:rsidR="00C92022" w:rsidRPr="001B4AB9" w14:paraId="699C4120" w14:textId="77777777" w:rsidTr="00C92022">
        <w:trPr>
          <w:gridAfter w:val="1"/>
          <w:wAfter w:w="10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1312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ПП.02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8B5B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F888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D1E0C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8561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BDF7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A3F1" w14:textId="084579C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2E04" w14:textId="3F8DB10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24A5" w14:textId="718BE99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BBEF" w14:textId="06B1E2A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B28A" w14:textId="2BA0E43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13591" w14:textId="48FAEFC4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E8EC" w14:textId="1F3F891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47920" w14:textId="5C19C07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7C733" w14:textId="74439D83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1ABB1" w14:textId="25FEF314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4A008" w14:textId="24CAA6E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C92022" w:rsidRPr="001B4AB9" w14:paraId="53B5F843" w14:textId="77777777" w:rsidTr="00C92022">
        <w:trPr>
          <w:gridAfter w:val="1"/>
          <w:wAfter w:w="1020" w:type="dxa"/>
          <w:trHeight w:val="57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49F5" w14:textId="77777777" w:rsidR="00C92022" w:rsidRPr="001B4AB9" w:rsidRDefault="00C92022" w:rsidP="001B4AB9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ПМ. 02 ЭК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13F8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Экзамен квалификационный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F460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D434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93C0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03D1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454F" w14:textId="7C81155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E679" w14:textId="6EFE6DF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BD0C" w14:textId="493288F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5066" w14:textId="1C8E23F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2722" w14:textId="7A67F2A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012A" w14:textId="2260B0D2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DA2D7" w14:textId="3A0D18E2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CF23D" w14:textId="11648173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5E9B9" w14:textId="0290948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436B2" w14:textId="06AC2490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385D" w14:textId="3D5820E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92022" w:rsidRPr="001B4AB9" w14:paraId="0EFC187C" w14:textId="77777777" w:rsidTr="00C92022">
        <w:trPr>
          <w:gridAfter w:val="1"/>
          <w:wAfter w:w="1020" w:type="dxa"/>
          <w:trHeight w:val="9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021030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B4AB9">
              <w:rPr>
                <w:b/>
                <w:bCs/>
                <w:i/>
                <w:iCs/>
                <w:color w:val="000000"/>
                <w:lang w:eastAsia="ru-RU"/>
              </w:rPr>
              <w:t>ПМн.03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33BFDA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B4AB9">
              <w:rPr>
                <w:b/>
                <w:bCs/>
                <w:i/>
                <w:iCs/>
                <w:color w:val="000000"/>
                <w:lang w:eastAsia="ru-RU"/>
              </w:rPr>
              <w:t>Ремонт и модернизация аппаратных средств инфокоммуникационных систем и их составляющих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53F3CC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B4AB9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BCBEA2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B4AB9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EA51C5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B4AB9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4FFBC2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1B4AB9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7A31CC" w14:textId="025E5EA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139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D51D4D" w14:textId="4626BB4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D1E3AD" w14:textId="1972681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182003" w14:textId="449887C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910DD3" w14:textId="7F25A96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CC1F83" w14:textId="7B37B87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E19F7D" w14:textId="0FA8FEB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3B0290C" w14:textId="727C64F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237266" w14:textId="30F8370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2E88002" w14:textId="1C28CA9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83951B" w14:textId="223CA75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>151</w:t>
            </w:r>
          </w:p>
        </w:tc>
      </w:tr>
      <w:tr w:rsidR="00C92022" w:rsidRPr="001B4AB9" w14:paraId="6284EB9B" w14:textId="77777777" w:rsidTr="00C92022">
        <w:trPr>
          <w:gridAfter w:val="1"/>
          <w:wAfter w:w="1020" w:type="dxa"/>
          <w:trHeight w:val="6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0145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МДК 03.01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A50E" w14:textId="77777777" w:rsidR="00C92022" w:rsidRPr="001B4AB9" w:rsidRDefault="00C92022" w:rsidP="001B4AB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Диагностика и устранение неисправностей стационарных ПК и  офисной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06FE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103F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0FC9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761F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76E1" w14:textId="71AD594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53A1" w14:textId="2131141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22AD" w14:textId="6AC68A4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22DB" w14:textId="6A995DB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2DDB" w14:textId="42EC660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25F8" w14:textId="547CF56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54C9" w14:textId="6A866FD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9DFB" w14:textId="6048A191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F5C81" w14:textId="716EB0E5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CB526" w14:textId="18D45552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E6F69" w14:textId="57726E6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C92022" w:rsidRPr="001B4AB9" w14:paraId="708542EE" w14:textId="77777777" w:rsidTr="00C92022">
        <w:trPr>
          <w:gridAfter w:val="1"/>
          <w:wAfter w:w="10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78B2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УП.02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00E9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9F9E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5A59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DC06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CE42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B264" w14:textId="3D0AABA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55E8" w14:textId="28CB322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8C3B" w14:textId="10B52A8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A34D" w14:textId="13F7C77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A227" w14:textId="6DD1D7F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A290" w14:textId="5B522AA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3379" w14:textId="4178252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B7589" w14:textId="1122F432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8D4AD" w14:textId="41E628C4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3A466" w14:textId="3C32F609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6B5B2" w14:textId="76B7C48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C92022" w:rsidRPr="001B4AB9" w14:paraId="48C7ABEC" w14:textId="77777777" w:rsidTr="00C92022">
        <w:trPr>
          <w:gridAfter w:val="1"/>
          <w:wAfter w:w="10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996D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ПП.02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B2E8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2C9F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AE66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4258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E1CB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E897" w14:textId="56BB526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930A" w14:textId="387AA30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CA96" w14:textId="13459FF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C22B" w14:textId="60110DE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D830" w14:textId="6241B33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B148" w14:textId="33C8CD1C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FD22" w14:textId="51312AF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E35B" w14:textId="4DE4CB68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30A61" w14:textId="32A97020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1E96E" w14:textId="7EC13C42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F1A9" w14:textId="4D18113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C92022" w:rsidRPr="001B4AB9" w14:paraId="387FF329" w14:textId="77777777" w:rsidTr="00C92022">
        <w:trPr>
          <w:gridAfter w:val="1"/>
          <w:wAfter w:w="1020" w:type="dxa"/>
          <w:trHeight w:val="57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5A2C" w14:textId="77777777" w:rsidR="00C92022" w:rsidRPr="001B4AB9" w:rsidRDefault="00C92022" w:rsidP="001B4AB9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ПМ. 03 ЭК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10DE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1B4AB9">
              <w:rPr>
                <w:b/>
                <w:bCs/>
                <w:color w:val="000000"/>
                <w:lang w:eastAsia="ru-RU"/>
              </w:rPr>
              <w:t>Экзамен квалификационный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E80C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CE33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836C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9AAE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D3E3" w14:textId="3FDD67A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7AA9" w14:textId="7C258B9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A560" w14:textId="47815AD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10A5" w14:textId="252F62A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4955" w14:textId="101BF3C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0EFB" w14:textId="6162745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8980" w14:textId="6DB803E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D6EF" w14:textId="4D7FAA2C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843CC" w14:textId="450008F8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DD30F" w14:textId="141ADD3B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BA26" w14:textId="284BE5F6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92022" w:rsidRPr="001B4AB9" w14:paraId="40BE1B7A" w14:textId="77777777" w:rsidTr="00C92022">
        <w:trPr>
          <w:gridAfter w:val="1"/>
          <w:wAfter w:w="1020" w:type="dxa"/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3DF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51C6B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14DA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E330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62CE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65C9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87B2" w14:textId="61AE852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6991" w14:textId="238BAA7B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B878" w14:textId="6FC6C87F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906F" w14:textId="6F74BBB8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DF0B" w14:textId="3090E35B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9857" w14:textId="586D11C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184D" w14:textId="72E1ECA8" w:rsidR="00C92022" w:rsidRPr="001B4AB9" w:rsidRDefault="00C92022" w:rsidP="001B4AB9">
            <w:pPr>
              <w:widowControl/>
              <w:autoSpaceDE/>
              <w:autoSpaceDN/>
              <w:ind w:firstLineChars="100" w:firstLine="22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FB85" w14:textId="33B98622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E3FA" w14:textId="27D8781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BAC51" w14:textId="77D41D8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E3F46" w14:textId="1F4A063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</w:t>
            </w:r>
          </w:p>
        </w:tc>
      </w:tr>
      <w:tr w:rsidR="00C92022" w:rsidRPr="001B4AB9" w14:paraId="7E089D7F" w14:textId="77777777" w:rsidTr="00C92022">
        <w:trPr>
          <w:gridAfter w:val="1"/>
          <w:wAfter w:w="1020" w:type="dxa"/>
          <w:trHeight w:val="31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5830DB64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ГИА.00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655D792C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Государственная итоговая атте</w:t>
            </w:r>
            <w:r w:rsidRPr="001B4AB9">
              <w:rPr>
                <w:b/>
                <w:bCs/>
                <w:lang w:eastAsia="ru-RU"/>
              </w:rPr>
              <w:lastRenderedPageBreak/>
              <w:t>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DFE71C3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55F2B72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F127395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21E8D354" w14:textId="77777777" w:rsidR="00C92022" w:rsidRPr="001B4AB9" w:rsidRDefault="00C92022" w:rsidP="001B4AB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7BFFF9D4" w14:textId="4924C8E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62042B0" w14:textId="6281C70B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3EAB1967" w14:textId="371B456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4FA587D" w14:textId="19BB61C8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321859B" w14:textId="3C79E51F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80F6F1D" w14:textId="5F19DAF5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3268347" w14:textId="43EB6F2B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787092B" w14:textId="441B6606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2779050" w14:textId="44D3C4B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FE810CC" w14:textId="129E5BE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hideMark/>
          </w:tcPr>
          <w:p w14:paraId="64D943BD" w14:textId="47C64AC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</w:tr>
      <w:tr w:rsidR="00C92022" w:rsidRPr="001B4AB9" w14:paraId="78A16990" w14:textId="1D2F93D4" w:rsidTr="00C92022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0A4C" w14:textId="77777777" w:rsidR="00C92022" w:rsidRPr="001B4AB9" w:rsidRDefault="00C92022" w:rsidP="001B4AB9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AD483" w14:textId="77777777" w:rsidR="00C92022" w:rsidRPr="001B4AB9" w:rsidRDefault="00C92022" w:rsidP="001B4AB9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6355" w14:textId="77777777" w:rsidR="00C92022" w:rsidRPr="001B4AB9" w:rsidRDefault="00C92022" w:rsidP="001B4AB9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8122" w14:textId="77777777" w:rsidR="00C92022" w:rsidRPr="001B4AB9" w:rsidRDefault="00C92022" w:rsidP="001B4AB9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B33E" w14:textId="77777777" w:rsidR="00C92022" w:rsidRPr="001B4AB9" w:rsidRDefault="00C92022" w:rsidP="001B4AB9">
            <w:pPr>
              <w:widowControl/>
              <w:autoSpaceDE/>
              <w:autoSpaceDN/>
              <w:jc w:val="right"/>
              <w:rPr>
                <w:b/>
                <w:bCs/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12CB7" w14:textId="4913F43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2969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1E22" w14:textId="1E2745D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9B3EE" w14:textId="59708CC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86010" w14:textId="191B553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A4543" w14:textId="07D4B39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01A7E" w14:textId="50DECA8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5370E" w14:textId="733E500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DE169" w14:textId="52B564C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D645E" w14:textId="60A31B4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04137" w14:textId="56AF36F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2B75E" w14:textId="737DC05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1020" w:type="dxa"/>
          </w:tcPr>
          <w:p w14:paraId="4546F632" w14:textId="3A483F0B" w:rsidR="00C92022" w:rsidRPr="001B4AB9" w:rsidRDefault="00C9202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92022" w:rsidRPr="001B4AB9" w14:paraId="146DE36D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A00A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77AAC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E690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E022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2636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9F63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7487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3788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4A1A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9E4A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445D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8890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E1EA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B38A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6D55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123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EA79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C92022" w:rsidRPr="001B4AB9" w14:paraId="49812E52" w14:textId="77777777" w:rsidTr="00C92022">
        <w:trPr>
          <w:gridAfter w:val="1"/>
          <w:wAfter w:w="1020" w:type="dxa"/>
          <w:trHeight w:val="31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7A4E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D488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4936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745C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BBCC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A5ACD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A2E35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B4AB9">
              <w:rPr>
                <w:color w:val="000000"/>
                <w:lang w:eastAsia="ru-RU"/>
              </w:rPr>
              <w:t>288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88E4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39F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A559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1628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D9AA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467F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33A7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6C6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8F7E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AED5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C92022" w:rsidRPr="001B4AB9" w14:paraId="06DE8C13" w14:textId="77777777" w:rsidTr="00A207ED">
        <w:trPr>
          <w:gridAfter w:val="1"/>
          <w:wAfter w:w="1020" w:type="dxa"/>
          <w:trHeight w:val="630"/>
        </w:trPr>
        <w:tc>
          <w:tcPr>
            <w:tcW w:w="77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CCE3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B4AB9">
              <w:rPr>
                <w:b/>
                <w:bCs/>
                <w:lang w:eastAsia="ru-RU"/>
              </w:rPr>
              <w:t>Государственная итоговая аттестация: 1 неделя</w:t>
            </w:r>
            <w:r w:rsidRPr="001B4AB9">
              <w:rPr>
                <w:b/>
                <w:bCs/>
                <w:lang w:eastAsia="ru-RU"/>
              </w:rPr>
              <w:br/>
            </w:r>
            <w:r w:rsidRPr="001B4AB9">
              <w:rPr>
                <w:lang w:eastAsia="ru-RU"/>
              </w:rPr>
              <w:t>Выпускная квалификационная работа           (демонстрационный экзамен)</w:t>
            </w:r>
            <w:r w:rsidRPr="001B4AB9">
              <w:rPr>
                <w:lang w:eastAsia="ru-RU"/>
              </w:rPr>
              <w:br/>
              <w:t>с 22.06.2026 г. по 27.06.2026 г.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F31D26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sz w:val="20"/>
                <w:szCs w:val="20"/>
                <w:lang w:eastAsia="ru-RU"/>
              </w:rPr>
              <w:t>Объем</w:t>
            </w:r>
            <w:r w:rsidRPr="001B4AB9">
              <w:rPr>
                <w:sz w:val="20"/>
                <w:szCs w:val="20"/>
                <w:lang w:eastAsia="ru-RU"/>
              </w:rPr>
              <w:br/>
              <w:t>образовательной программы (часов)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F7DE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lang w:eastAsia="ru-RU"/>
              </w:rPr>
              <w:t>предметов, дисциплин и</w:t>
            </w:r>
            <w:r w:rsidRPr="001B4AB9">
              <w:rPr>
                <w:lang w:eastAsia="ru-RU"/>
              </w:rPr>
              <w:br/>
              <w:t>МДК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0145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0BD90" w14:textId="0B425C1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4FCC6" w14:textId="3C243E2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67D83">
              <w:t>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2325E" w14:textId="68EAB039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F785" w14:textId="13FBC4A3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360</w:t>
            </w:r>
          </w:p>
        </w:tc>
      </w:tr>
      <w:tr w:rsidR="00C92022" w:rsidRPr="001B4AB9" w14:paraId="3A882BEE" w14:textId="77777777" w:rsidTr="00A207ED">
        <w:trPr>
          <w:gridAfter w:val="1"/>
          <w:wAfter w:w="1020" w:type="dxa"/>
          <w:trHeight w:val="315"/>
        </w:trPr>
        <w:tc>
          <w:tcPr>
            <w:tcW w:w="77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77D1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4844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5383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учебной практики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9745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DAE8" w14:textId="7B8AC91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A988" w14:textId="165053A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3A989" w14:textId="476014F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BD286" w14:textId="6BD41601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216</w:t>
            </w:r>
          </w:p>
        </w:tc>
      </w:tr>
      <w:tr w:rsidR="00C92022" w:rsidRPr="001B4AB9" w14:paraId="0A69B5D4" w14:textId="77777777" w:rsidTr="00A207ED">
        <w:trPr>
          <w:gridAfter w:val="1"/>
          <w:wAfter w:w="1020" w:type="dxa"/>
          <w:trHeight w:val="315"/>
        </w:trPr>
        <w:tc>
          <w:tcPr>
            <w:tcW w:w="77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2DB8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A0AB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9C23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производственной практики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A04A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0BDA" w14:textId="22A5728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8349" w14:textId="40285900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603B" w14:textId="087375E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767D83"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CBA08" w14:textId="20DDA2A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252</w:t>
            </w:r>
          </w:p>
        </w:tc>
      </w:tr>
      <w:tr w:rsidR="00C92022" w:rsidRPr="001B4AB9" w14:paraId="1F36282A" w14:textId="77777777" w:rsidTr="00A207ED">
        <w:trPr>
          <w:gridAfter w:val="1"/>
          <w:wAfter w:w="1020" w:type="dxa"/>
          <w:trHeight w:val="315"/>
        </w:trPr>
        <w:tc>
          <w:tcPr>
            <w:tcW w:w="77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2F4E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7A08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75AC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промежуточной аттестации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2F7C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8662" w14:textId="66EB1D4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2B61" w14:textId="7450C024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F08C" w14:textId="5A4A6B2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3E934" w14:textId="74B3507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54</w:t>
            </w:r>
          </w:p>
        </w:tc>
      </w:tr>
      <w:tr w:rsidR="00C92022" w:rsidRPr="001B4AB9" w14:paraId="6DB2023F" w14:textId="77777777" w:rsidTr="00A207ED">
        <w:trPr>
          <w:gridAfter w:val="1"/>
          <w:wAfter w:w="1020" w:type="dxa"/>
          <w:trHeight w:val="315"/>
        </w:trPr>
        <w:tc>
          <w:tcPr>
            <w:tcW w:w="77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968A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30AF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697E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ГИА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B7EC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DEEE" w14:textId="64D01E0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B3697" w14:textId="1F1D444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0883" w14:textId="40D0CE5A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55245" w14:textId="1FC1E7DF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36</w:t>
            </w:r>
          </w:p>
        </w:tc>
      </w:tr>
      <w:tr w:rsidR="00C92022" w:rsidRPr="001B4AB9" w14:paraId="49BCB5EA" w14:textId="77777777" w:rsidTr="00A207ED">
        <w:trPr>
          <w:gridAfter w:val="1"/>
          <w:wAfter w:w="1020" w:type="dxa"/>
          <w:trHeight w:val="537"/>
        </w:trPr>
        <w:tc>
          <w:tcPr>
            <w:tcW w:w="77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1B47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DC5E51" w14:textId="77777777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sz w:val="20"/>
                <w:szCs w:val="20"/>
                <w:lang w:eastAsia="ru-RU"/>
              </w:rPr>
              <w:t>Количество форм промежуточной</w:t>
            </w:r>
            <w:r w:rsidRPr="001B4AB9">
              <w:rPr>
                <w:sz w:val="20"/>
                <w:szCs w:val="20"/>
                <w:lang w:eastAsia="ru-RU"/>
              </w:rPr>
              <w:br/>
              <w:t>аттестации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1600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экзаменов (в т.ч. экзаменов (квалификационных))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F044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3AB1" w14:textId="258930E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77E9" w14:textId="44CFDE8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DF6CC" w14:textId="26314188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198B9" w14:textId="3BA550CE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4</w:t>
            </w:r>
          </w:p>
        </w:tc>
      </w:tr>
      <w:tr w:rsidR="00C92022" w:rsidRPr="001B4AB9" w14:paraId="76415B8B" w14:textId="77777777" w:rsidTr="00A207ED">
        <w:trPr>
          <w:gridAfter w:val="1"/>
          <w:wAfter w:w="1020" w:type="dxa"/>
          <w:trHeight w:val="514"/>
        </w:trPr>
        <w:tc>
          <w:tcPr>
            <w:tcW w:w="77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C180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302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39A8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дифференцированных зачетов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A97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30B80" w14:textId="0520C9F5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CF0DC" w14:textId="065E776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10D13" w14:textId="49BC2CCD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73FC" w14:textId="15B3F1AB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67D83">
              <w:t>6</w:t>
            </w:r>
          </w:p>
        </w:tc>
      </w:tr>
      <w:tr w:rsidR="00C92022" w:rsidRPr="001B4AB9" w14:paraId="753D0722" w14:textId="77777777" w:rsidTr="00A207ED">
        <w:trPr>
          <w:gridAfter w:val="1"/>
          <w:wAfter w:w="1020" w:type="dxa"/>
          <w:trHeight w:val="735"/>
        </w:trPr>
        <w:tc>
          <w:tcPr>
            <w:tcW w:w="77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CAE6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A68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919C" w14:textId="77777777" w:rsidR="00C92022" w:rsidRPr="001B4AB9" w:rsidRDefault="00C92022" w:rsidP="001B4AB9">
            <w:pPr>
              <w:widowControl/>
              <w:autoSpaceDE/>
              <w:autoSpaceDN/>
              <w:rPr>
                <w:lang w:eastAsia="ru-RU"/>
              </w:rPr>
            </w:pPr>
            <w:r w:rsidRPr="001B4AB9">
              <w:rPr>
                <w:lang w:eastAsia="ru-RU"/>
              </w:rPr>
              <w:t>зачетов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D321" w14:textId="77777777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B4AB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8170" w14:textId="334AFC9F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879F" w14:textId="5ECA2EE2" w:rsidR="00C92022" w:rsidRPr="001B4AB9" w:rsidRDefault="00C92022" w:rsidP="001B4AB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CA1C0" w14:textId="0D758D1D" w:rsidR="00C92022" w:rsidRPr="001B4AB9" w:rsidRDefault="00C92022" w:rsidP="001B4AB9">
            <w:pPr>
              <w:widowControl/>
              <w:autoSpaceDE/>
              <w:autoSpaceDN/>
              <w:ind w:firstLineChars="300" w:firstLine="66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0511" w14:textId="71B3526C" w:rsidR="00C92022" w:rsidRPr="001B4AB9" w:rsidRDefault="00C92022" w:rsidP="001B4AB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14:paraId="1A0A6019" w14:textId="77777777" w:rsidR="001B4AB9" w:rsidRDefault="001B4AB9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14:paraId="1B155389" w14:textId="77777777" w:rsidR="001B4AB9" w:rsidRDefault="001B4AB9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14:paraId="1C3267F1" w14:textId="77777777" w:rsidR="001B4AB9" w:rsidRDefault="001B4AB9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14:paraId="44A2DF05" w14:textId="025E3AD3" w:rsidR="0037177C" w:rsidRDefault="0037177C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14:paraId="0F95991C" w14:textId="77777777" w:rsidR="00DF11E4" w:rsidRDefault="00DF11E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16D02F" w14:textId="77777777" w:rsidR="007930DA" w:rsidRPr="00006288" w:rsidRDefault="007930DA" w:rsidP="007930D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006288">
        <w:rPr>
          <w:b/>
          <w:sz w:val="28"/>
          <w:szCs w:val="28"/>
          <w:lang w:eastAsia="ru-RU"/>
        </w:rPr>
        <w:lastRenderedPageBreak/>
        <w:t xml:space="preserve">4. Перечень кабинетов, лабораторий, мастерских для подготовки по профессии 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744"/>
      </w:tblGrid>
      <w:tr w:rsidR="007930DA" w:rsidRPr="0037177C" w14:paraId="4943F616" w14:textId="77777777" w:rsidTr="009E1112">
        <w:trPr>
          <w:jc w:val="center"/>
        </w:trPr>
        <w:tc>
          <w:tcPr>
            <w:tcW w:w="996" w:type="dxa"/>
          </w:tcPr>
          <w:p w14:paraId="3F8542B0" w14:textId="77777777" w:rsidR="007930DA" w:rsidRPr="0037177C" w:rsidRDefault="007930DA" w:rsidP="007930DA">
            <w:pPr>
              <w:widowControl/>
              <w:autoSpaceDE/>
              <w:autoSpaceDN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744" w:type="dxa"/>
          </w:tcPr>
          <w:p w14:paraId="765C2D54" w14:textId="77777777" w:rsidR="007930DA" w:rsidRPr="0037177C" w:rsidRDefault="007930DA" w:rsidP="007930DA">
            <w:pPr>
              <w:widowControl/>
              <w:autoSpaceDE/>
              <w:autoSpaceDN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7930DA" w:rsidRPr="0037177C" w14:paraId="24C74B6E" w14:textId="77777777" w:rsidTr="009E1112">
        <w:trPr>
          <w:jc w:val="center"/>
        </w:trPr>
        <w:tc>
          <w:tcPr>
            <w:tcW w:w="996" w:type="dxa"/>
          </w:tcPr>
          <w:p w14:paraId="4F448C86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13CFC50D" w14:textId="77777777" w:rsidR="007930DA" w:rsidRPr="0037177C" w:rsidRDefault="007930DA" w:rsidP="007930DA">
            <w:pPr>
              <w:widowControl/>
              <w:autoSpaceDE/>
              <w:autoSpaceDN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/>
                <w:color w:val="000000"/>
                <w:sz w:val="26"/>
                <w:szCs w:val="26"/>
                <w:lang w:eastAsia="ru-RU"/>
              </w:rPr>
              <w:t>Кабинеты</w:t>
            </w:r>
          </w:p>
        </w:tc>
      </w:tr>
      <w:tr w:rsidR="007930DA" w:rsidRPr="0037177C" w14:paraId="0EB6BE59" w14:textId="77777777" w:rsidTr="009E1112">
        <w:trPr>
          <w:trHeight w:val="172"/>
          <w:jc w:val="center"/>
        </w:trPr>
        <w:tc>
          <w:tcPr>
            <w:tcW w:w="996" w:type="dxa"/>
          </w:tcPr>
          <w:p w14:paraId="0CA58E49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9744" w:type="dxa"/>
          </w:tcPr>
          <w:p w14:paraId="46503965" w14:textId="77777777" w:rsidR="007930DA" w:rsidRPr="0037177C" w:rsidRDefault="007930DA" w:rsidP="007930DA">
            <w:pPr>
              <w:widowControl/>
              <w:autoSpaceDE/>
              <w:autoSpaceDN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sz w:val="26"/>
                <w:szCs w:val="26"/>
                <w:lang w:eastAsia="ru-RU"/>
              </w:rPr>
              <w:t>Русского языка и литературы</w:t>
            </w:r>
          </w:p>
        </w:tc>
      </w:tr>
      <w:tr w:rsidR="007930DA" w:rsidRPr="0037177C" w14:paraId="418285EE" w14:textId="77777777" w:rsidTr="009E1112">
        <w:trPr>
          <w:trHeight w:val="172"/>
          <w:jc w:val="center"/>
        </w:trPr>
        <w:tc>
          <w:tcPr>
            <w:tcW w:w="996" w:type="dxa"/>
          </w:tcPr>
          <w:p w14:paraId="13B109F7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9744" w:type="dxa"/>
          </w:tcPr>
          <w:p w14:paraId="09D813F6" w14:textId="77777777" w:rsidR="007930DA" w:rsidRPr="0037177C" w:rsidRDefault="007930DA" w:rsidP="007930DA">
            <w:pPr>
              <w:widowControl/>
              <w:autoSpaceDE/>
              <w:autoSpaceDN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sz w:val="26"/>
                <w:szCs w:val="26"/>
                <w:lang w:eastAsia="ru-RU"/>
              </w:rPr>
              <w:t>Общественных наук</w:t>
            </w:r>
            <w:r w:rsidRPr="0037177C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930DA" w:rsidRPr="0037177C" w14:paraId="5E6D38F0" w14:textId="77777777" w:rsidTr="009E1112">
        <w:trPr>
          <w:trHeight w:val="172"/>
          <w:jc w:val="center"/>
        </w:trPr>
        <w:tc>
          <w:tcPr>
            <w:tcW w:w="996" w:type="dxa"/>
          </w:tcPr>
          <w:p w14:paraId="4758D2D4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9744" w:type="dxa"/>
          </w:tcPr>
          <w:p w14:paraId="359CE0EA" w14:textId="77777777" w:rsidR="007930DA" w:rsidRPr="0037177C" w:rsidRDefault="007930DA" w:rsidP="007930D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37177C">
              <w:rPr>
                <w:sz w:val="26"/>
                <w:szCs w:val="26"/>
                <w:lang w:eastAsia="ru-RU"/>
              </w:rPr>
              <w:t>Химии</w:t>
            </w:r>
          </w:p>
        </w:tc>
      </w:tr>
      <w:tr w:rsidR="007930DA" w:rsidRPr="0037177C" w14:paraId="59655960" w14:textId="77777777" w:rsidTr="009E1112">
        <w:trPr>
          <w:trHeight w:val="172"/>
          <w:jc w:val="center"/>
        </w:trPr>
        <w:tc>
          <w:tcPr>
            <w:tcW w:w="996" w:type="dxa"/>
          </w:tcPr>
          <w:p w14:paraId="1F2E376A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9744" w:type="dxa"/>
          </w:tcPr>
          <w:p w14:paraId="4B10AA62" w14:textId="77777777" w:rsidR="007930DA" w:rsidRPr="0037177C" w:rsidRDefault="007930DA" w:rsidP="007930D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37177C">
              <w:rPr>
                <w:sz w:val="26"/>
                <w:szCs w:val="26"/>
                <w:lang w:eastAsia="ru-RU"/>
              </w:rPr>
              <w:t>Биологии</w:t>
            </w:r>
          </w:p>
        </w:tc>
      </w:tr>
      <w:tr w:rsidR="007930DA" w:rsidRPr="0037177C" w14:paraId="17AD4286" w14:textId="77777777" w:rsidTr="009E1112">
        <w:trPr>
          <w:trHeight w:val="172"/>
          <w:jc w:val="center"/>
        </w:trPr>
        <w:tc>
          <w:tcPr>
            <w:tcW w:w="996" w:type="dxa"/>
          </w:tcPr>
          <w:p w14:paraId="2022A7AC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9744" w:type="dxa"/>
          </w:tcPr>
          <w:p w14:paraId="6C872542" w14:textId="77777777" w:rsidR="007930DA" w:rsidRPr="0037177C" w:rsidRDefault="007930DA" w:rsidP="007930D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Безопасности жизнедеятельности и охраны труда</w:t>
            </w:r>
          </w:p>
        </w:tc>
      </w:tr>
      <w:tr w:rsidR="007930DA" w:rsidRPr="0037177C" w14:paraId="3B58A6F1" w14:textId="77777777" w:rsidTr="009E1112">
        <w:trPr>
          <w:trHeight w:val="172"/>
          <w:jc w:val="center"/>
        </w:trPr>
        <w:tc>
          <w:tcPr>
            <w:tcW w:w="996" w:type="dxa"/>
          </w:tcPr>
          <w:p w14:paraId="6CDDD7BB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9744" w:type="dxa"/>
          </w:tcPr>
          <w:p w14:paraId="15AA24F6" w14:textId="77777777" w:rsidR="007930DA" w:rsidRPr="0037177C" w:rsidRDefault="007930DA" w:rsidP="007930D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37177C">
              <w:rPr>
                <w:sz w:val="26"/>
                <w:szCs w:val="26"/>
                <w:lang w:eastAsia="ru-RU"/>
              </w:rPr>
              <w:t>Математики</w:t>
            </w:r>
          </w:p>
        </w:tc>
      </w:tr>
      <w:tr w:rsidR="007930DA" w:rsidRPr="0037177C" w14:paraId="1A11F980" w14:textId="77777777" w:rsidTr="009E1112">
        <w:trPr>
          <w:trHeight w:val="172"/>
          <w:jc w:val="center"/>
        </w:trPr>
        <w:tc>
          <w:tcPr>
            <w:tcW w:w="996" w:type="dxa"/>
          </w:tcPr>
          <w:p w14:paraId="53094085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9744" w:type="dxa"/>
          </w:tcPr>
          <w:p w14:paraId="24FD0768" w14:textId="77777777" w:rsidR="007930DA" w:rsidRPr="0037177C" w:rsidRDefault="007930DA" w:rsidP="007930D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37177C">
              <w:rPr>
                <w:sz w:val="26"/>
                <w:szCs w:val="26"/>
                <w:lang w:eastAsia="ru-RU"/>
              </w:rPr>
              <w:t>Физики</w:t>
            </w:r>
          </w:p>
        </w:tc>
      </w:tr>
      <w:tr w:rsidR="007930DA" w:rsidRPr="0037177C" w14:paraId="37E7A5AA" w14:textId="77777777" w:rsidTr="009E1112">
        <w:trPr>
          <w:trHeight w:val="172"/>
          <w:jc w:val="center"/>
        </w:trPr>
        <w:tc>
          <w:tcPr>
            <w:tcW w:w="996" w:type="dxa"/>
          </w:tcPr>
          <w:p w14:paraId="3E9D5960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9744" w:type="dxa"/>
          </w:tcPr>
          <w:p w14:paraId="357A825B" w14:textId="77777777" w:rsidR="007930DA" w:rsidRPr="0037177C" w:rsidRDefault="007930DA" w:rsidP="007930D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Информатики</w:t>
            </w:r>
          </w:p>
        </w:tc>
      </w:tr>
      <w:tr w:rsidR="007930DA" w:rsidRPr="0037177C" w14:paraId="3BC5A1F5" w14:textId="77777777" w:rsidTr="009E1112">
        <w:trPr>
          <w:jc w:val="center"/>
        </w:trPr>
        <w:tc>
          <w:tcPr>
            <w:tcW w:w="996" w:type="dxa"/>
          </w:tcPr>
          <w:p w14:paraId="0B03F9F7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32993CFE" w14:textId="77777777" w:rsidR="007930DA" w:rsidRPr="0037177C" w:rsidRDefault="007930DA" w:rsidP="007930DA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/>
                <w:bCs/>
                <w:color w:val="000000"/>
                <w:sz w:val="26"/>
                <w:szCs w:val="26"/>
                <w:lang w:eastAsia="ru-RU"/>
              </w:rPr>
              <w:t>Мастерские</w:t>
            </w:r>
          </w:p>
        </w:tc>
      </w:tr>
      <w:tr w:rsidR="007930DA" w:rsidRPr="0037177C" w14:paraId="76072B9F" w14:textId="77777777" w:rsidTr="009E1112">
        <w:trPr>
          <w:jc w:val="center"/>
        </w:trPr>
        <w:tc>
          <w:tcPr>
            <w:tcW w:w="996" w:type="dxa"/>
          </w:tcPr>
          <w:p w14:paraId="27E30AFF" w14:textId="77777777" w:rsidR="007930DA" w:rsidRPr="0037177C" w:rsidRDefault="009E1112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9744" w:type="dxa"/>
          </w:tcPr>
          <w:p w14:paraId="4C29AE0E" w14:textId="77777777" w:rsidR="007930DA" w:rsidRPr="0037177C" w:rsidRDefault="009E1112" w:rsidP="007930DA">
            <w:pPr>
              <w:widowControl/>
              <w:autoSpaceDE/>
              <w:autoSpaceDN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Cs/>
                <w:color w:val="000000"/>
                <w:sz w:val="26"/>
                <w:szCs w:val="26"/>
                <w:lang w:eastAsia="ru-RU"/>
              </w:rPr>
              <w:t>Ремонта  и обслуживания устройств инфокоммуникационных систем</w:t>
            </w:r>
          </w:p>
        </w:tc>
      </w:tr>
      <w:tr w:rsidR="007930DA" w:rsidRPr="0037177C" w14:paraId="0A623746" w14:textId="77777777" w:rsidTr="009E1112">
        <w:trPr>
          <w:jc w:val="center"/>
        </w:trPr>
        <w:tc>
          <w:tcPr>
            <w:tcW w:w="996" w:type="dxa"/>
          </w:tcPr>
          <w:p w14:paraId="0C21591E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76648C2B" w14:textId="77777777" w:rsidR="007930DA" w:rsidRPr="0037177C" w:rsidRDefault="007930DA" w:rsidP="007930DA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/>
                <w:bCs/>
                <w:color w:val="000000"/>
                <w:sz w:val="26"/>
                <w:szCs w:val="26"/>
                <w:lang w:eastAsia="ru-RU"/>
              </w:rPr>
              <w:t>Лаборатории</w:t>
            </w:r>
          </w:p>
        </w:tc>
      </w:tr>
      <w:tr w:rsidR="009E1112" w:rsidRPr="0037177C" w14:paraId="5BA11F9E" w14:textId="77777777" w:rsidTr="009E1112">
        <w:trPr>
          <w:jc w:val="center"/>
        </w:trPr>
        <w:tc>
          <w:tcPr>
            <w:tcW w:w="996" w:type="dxa"/>
          </w:tcPr>
          <w:p w14:paraId="74EF3066" w14:textId="77777777" w:rsidR="009E1112" w:rsidRPr="0037177C" w:rsidRDefault="009E1112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9744" w:type="dxa"/>
          </w:tcPr>
          <w:p w14:paraId="1720AD32" w14:textId="725C6174" w:rsidR="009E1112" w:rsidRPr="0037177C" w:rsidRDefault="009E1112" w:rsidP="00AF7D9F">
            <w:pPr>
              <w:rPr>
                <w:sz w:val="26"/>
                <w:szCs w:val="26"/>
              </w:rPr>
            </w:pPr>
            <w:r w:rsidRPr="0037177C">
              <w:rPr>
                <w:sz w:val="26"/>
                <w:szCs w:val="26"/>
              </w:rPr>
              <w:t xml:space="preserve">Основ </w:t>
            </w:r>
            <w:r w:rsidR="0037177C" w:rsidRPr="0037177C">
              <w:rPr>
                <w:sz w:val="26"/>
                <w:szCs w:val="26"/>
              </w:rPr>
              <w:t xml:space="preserve"> электротехники и электроники</w:t>
            </w:r>
            <w:r w:rsidRPr="0037177C">
              <w:rPr>
                <w:sz w:val="26"/>
                <w:szCs w:val="26"/>
              </w:rPr>
              <w:t xml:space="preserve"> </w:t>
            </w:r>
          </w:p>
        </w:tc>
      </w:tr>
      <w:tr w:rsidR="009E1112" w:rsidRPr="0037177C" w14:paraId="01464995" w14:textId="77777777" w:rsidTr="009E1112">
        <w:trPr>
          <w:jc w:val="center"/>
        </w:trPr>
        <w:tc>
          <w:tcPr>
            <w:tcW w:w="996" w:type="dxa"/>
          </w:tcPr>
          <w:p w14:paraId="4F46E30A" w14:textId="77777777" w:rsidR="009E1112" w:rsidRPr="0037177C" w:rsidRDefault="009E1112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9744" w:type="dxa"/>
          </w:tcPr>
          <w:p w14:paraId="6D80CD06" w14:textId="77777777" w:rsidR="009E1112" w:rsidRPr="0037177C" w:rsidRDefault="009E1112" w:rsidP="00AF7D9F">
            <w:pPr>
              <w:rPr>
                <w:sz w:val="26"/>
                <w:szCs w:val="26"/>
              </w:rPr>
            </w:pPr>
            <w:r w:rsidRPr="0037177C">
              <w:rPr>
                <w:sz w:val="26"/>
                <w:szCs w:val="26"/>
              </w:rPr>
              <w:t xml:space="preserve">Настройки  и обеспечения программных и аппаратных средств устройств </w:t>
            </w:r>
          </w:p>
        </w:tc>
      </w:tr>
      <w:tr w:rsidR="009E1112" w:rsidRPr="0037177C" w14:paraId="4D188902" w14:textId="77777777" w:rsidTr="009E1112">
        <w:trPr>
          <w:jc w:val="center"/>
        </w:trPr>
        <w:tc>
          <w:tcPr>
            <w:tcW w:w="996" w:type="dxa"/>
          </w:tcPr>
          <w:p w14:paraId="008189E9" w14:textId="77777777" w:rsidR="009E1112" w:rsidRPr="0037177C" w:rsidRDefault="009E1112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9744" w:type="dxa"/>
          </w:tcPr>
          <w:p w14:paraId="04946CA4" w14:textId="53E1429D" w:rsidR="009E1112" w:rsidRPr="0037177C" w:rsidRDefault="009E1112" w:rsidP="00AF7D9F">
            <w:pPr>
              <w:rPr>
                <w:sz w:val="26"/>
                <w:szCs w:val="26"/>
              </w:rPr>
            </w:pPr>
            <w:r w:rsidRPr="0037177C">
              <w:rPr>
                <w:sz w:val="26"/>
                <w:szCs w:val="26"/>
              </w:rPr>
              <w:t xml:space="preserve">Инфокоммуникационных </w:t>
            </w:r>
            <w:r w:rsidR="0037177C" w:rsidRPr="0037177C">
              <w:rPr>
                <w:sz w:val="26"/>
                <w:szCs w:val="26"/>
              </w:rPr>
              <w:t xml:space="preserve"> систем</w:t>
            </w:r>
          </w:p>
        </w:tc>
      </w:tr>
      <w:tr w:rsidR="007930DA" w:rsidRPr="0037177C" w14:paraId="401F17D0" w14:textId="77777777" w:rsidTr="009E1112">
        <w:trPr>
          <w:jc w:val="center"/>
        </w:trPr>
        <w:tc>
          <w:tcPr>
            <w:tcW w:w="996" w:type="dxa"/>
          </w:tcPr>
          <w:p w14:paraId="414CF07C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3FB28EDA" w14:textId="77777777" w:rsidR="007930DA" w:rsidRPr="0037177C" w:rsidRDefault="007930DA" w:rsidP="007930DA">
            <w:pPr>
              <w:widowControl/>
              <w:autoSpaceDE/>
              <w:autoSpaceDN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/>
                <w:color w:val="000000"/>
                <w:sz w:val="26"/>
                <w:szCs w:val="26"/>
                <w:lang w:eastAsia="ru-RU"/>
              </w:rPr>
              <w:t>Спортивный комплекс</w:t>
            </w:r>
          </w:p>
        </w:tc>
      </w:tr>
      <w:tr w:rsidR="007930DA" w:rsidRPr="0037177C" w14:paraId="0A815210" w14:textId="77777777" w:rsidTr="009E1112">
        <w:trPr>
          <w:jc w:val="center"/>
        </w:trPr>
        <w:tc>
          <w:tcPr>
            <w:tcW w:w="996" w:type="dxa"/>
          </w:tcPr>
          <w:p w14:paraId="03E15F82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7819A2A3" w14:textId="77777777" w:rsidR="007930DA" w:rsidRPr="0037177C" w:rsidRDefault="007930DA" w:rsidP="007930DA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спортивный зал;</w:t>
            </w:r>
          </w:p>
        </w:tc>
      </w:tr>
      <w:tr w:rsidR="007930DA" w:rsidRPr="0037177C" w14:paraId="2E4B1F60" w14:textId="77777777" w:rsidTr="009E1112">
        <w:trPr>
          <w:jc w:val="center"/>
        </w:trPr>
        <w:tc>
          <w:tcPr>
            <w:tcW w:w="996" w:type="dxa"/>
          </w:tcPr>
          <w:p w14:paraId="1E35D342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11F63B3C" w14:textId="77777777" w:rsidR="007930DA" w:rsidRPr="0037177C" w:rsidRDefault="007930DA" w:rsidP="007930DA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открытый стадион широкого профиля с элементами полосы препятствий;</w:t>
            </w:r>
          </w:p>
        </w:tc>
      </w:tr>
      <w:tr w:rsidR="007930DA" w:rsidRPr="0037177C" w14:paraId="28F9CA89" w14:textId="77777777" w:rsidTr="009E1112">
        <w:trPr>
          <w:jc w:val="center"/>
        </w:trPr>
        <w:tc>
          <w:tcPr>
            <w:tcW w:w="996" w:type="dxa"/>
          </w:tcPr>
          <w:p w14:paraId="12FF70A8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6C919B25" w14:textId="77777777" w:rsidR="007930DA" w:rsidRPr="0037177C" w:rsidRDefault="007930DA" w:rsidP="007930DA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электронный стрелковый тир</w:t>
            </w:r>
          </w:p>
        </w:tc>
      </w:tr>
      <w:tr w:rsidR="007930DA" w:rsidRPr="0037177C" w14:paraId="02C70D3B" w14:textId="77777777" w:rsidTr="009E1112">
        <w:trPr>
          <w:jc w:val="center"/>
        </w:trPr>
        <w:tc>
          <w:tcPr>
            <w:tcW w:w="996" w:type="dxa"/>
          </w:tcPr>
          <w:p w14:paraId="11DBB96C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44" w:type="dxa"/>
          </w:tcPr>
          <w:p w14:paraId="35651AEF" w14:textId="77777777" w:rsidR="007930DA" w:rsidRPr="0037177C" w:rsidRDefault="007930DA" w:rsidP="007930DA">
            <w:pPr>
              <w:widowControl/>
              <w:autoSpaceDE/>
              <w:autoSpaceDN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b/>
                <w:color w:val="000000"/>
                <w:sz w:val="26"/>
                <w:szCs w:val="26"/>
                <w:lang w:eastAsia="ru-RU"/>
              </w:rPr>
              <w:t>Залы</w:t>
            </w:r>
          </w:p>
        </w:tc>
      </w:tr>
      <w:tr w:rsidR="007930DA" w:rsidRPr="0037177C" w14:paraId="632B2827" w14:textId="77777777" w:rsidTr="009E1112">
        <w:trPr>
          <w:jc w:val="center"/>
        </w:trPr>
        <w:tc>
          <w:tcPr>
            <w:tcW w:w="996" w:type="dxa"/>
          </w:tcPr>
          <w:p w14:paraId="29535213" w14:textId="77777777" w:rsidR="007930DA" w:rsidRPr="0037177C" w:rsidRDefault="007930DA" w:rsidP="007930DA">
            <w:pPr>
              <w:widowControl/>
              <w:autoSpaceDE/>
              <w:autoSpaceDN/>
              <w:ind w:left="360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9744" w:type="dxa"/>
          </w:tcPr>
          <w:p w14:paraId="7C805ADF" w14:textId="77777777" w:rsidR="007930DA" w:rsidRPr="0037177C" w:rsidRDefault="007930DA" w:rsidP="007930DA">
            <w:pPr>
              <w:widowControl/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7177C">
              <w:rPr>
                <w:color w:val="000000"/>
                <w:sz w:val="26"/>
                <w:szCs w:val="26"/>
                <w:lang w:eastAsia="ru-RU"/>
              </w:rPr>
              <w:t>библиотека, электронная библиотека, читальный зал с выходом в сеть Интернет</w:t>
            </w:r>
          </w:p>
        </w:tc>
      </w:tr>
    </w:tbl>
    <w:p w14:paraId="5FD9FE11" w14:textId="77777777" w:rsidR="0037177C" w:rsidRDefault="0037177C" w:rsidP="007930DA">
      <w:pPr>
        <w:spacing w:before="61"/>
        <w:ind w:right="-20"/>
        <w:jc w:val="both"/>
        <w:rPr>
          <w:bCs/>
          <w:sz w:val="28"/>
          <w:szCs w:val="28"/>
        </w:rPr>
      </w:pPr>
    </w:p>
    <w:p w14:paraId="6CF8ED2B" w14:textId="77777777" w:rsidR="007930DA" w:rsidRDefault="007930DA" w:rsidP="007930DA">
      <w:pPr>
        <w:spacing w:before="61"/>
        <w:ind w:right="-20"/>
        <w:jc w:val="both"/>
        <w:rPr>
          <w:bCs/>
          <w:sz w:val="28"/>
          <w:szCs w:val="28"/>
        </w:rPr>
      </w:pPr>
      <w:r w:rsidRPr="000E38D8">
        <w:rPr>
          <w:bCs/>
          <w:sz w:val="28"/>
          <w:szCs w:val="28"/>
        </w:rPr>
        <w:t xml:space="preserve">Заместитель директора по УПР       </w:t>
      </w:r>
      <w:r>
        <w:rPr>
          <w:bCs/>
          <w:sz w:val="28"/>
          <w:szCs w:val="28"/>
        </w:rPr>
        <w:t>___________________________</w:t>
      </w:r>
      <w:r w:rsidRPr="000E38D8">
        <w:rPr>
          <w:bCs/>
          <w:sz w:val="28"/>
          <w:szCs w:val="28"/>
        </w:rPr>
        <w:t xml:space="preserve">                       Е.В. Есауленко</w:t>
      </w:r>
    </w:p>
    <w:p w14:paraId="3C3B34C7" w14:textId="224B5423" w:rsidR="0037177C" w:rsidRDefault="0037177C" w:rsidP="0037177C">
      <w:pPr>
        <w:spacing w:before="61"/>
        <w:ind w:right="-20"/>
        <w:jc w:val="both"/>
        <w:rPr>
          <w:bCs/>
          <w:sz w:val="28"/>
          <w:szCs w:val="28"/>
        </w:rPr>
      </w:pPr>
      <w:r w:rsidRPr="000E38D8">
        <w:rPr>
          <w:bCs/>
          <w:sz w:val="28"/>
          <w:szCs w:val="28"/>
        </w:rPr>
        <w:t>Заместитель директора по У</w:t>
      </w:r>
      <w:r>
        <w:rPr>
          <w:bCs/>
          <w:sz w:val="28"/>
          <w:szCs w:val="28"/>
        </w:rPr>
        <w:t>В</w:t>
      </w:r>
      <w:r w:rsidRPr="000E38D8">
        <w:rPr>
          <w:bCs/>
          <w:sz w:val="28"/>
          <w:szCs w:val="28"/>
        </w:rPr>
        <w:t xml:space="preserve">Р       </w:t>
      </w:r>
      <w:r>
        <w:rPr>
          <w:bCs/>
          <w:sz w:val="28"/>
          <w:szCs w:val="28"/>
        </w:rPr>
        <w:t>___________________________</w:t>
      </w:r>
      <w:r w:rsidRPr="000E38D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Н.И. Чугуй</w:t>
      </w:r>
    </w:p>
    <w:p w14:paraId="24AF6DAE" w14:textId="674812B1" w:rsidR="007930DA" w:rsidRPr="000E38D8" w:rsidRDefault="007930DA" w:rsidP="007930DA">
      <w:pPr>
        <w:spacing w:before="61"/>
        <w:ind w:right="-20"/>
        <w:jc w:val="both"/>
        <w:rPr>
          <w:bCs/>
          <w:sz w:val="28"/>
          <w:szCs w:val="28"/>
        </w:rPr>
      </w:pPr>
      <w:r w:rsidRPr="000E38D8">
        <w:rPr>
          <w:bCs/>
          <w:sz w:val="28"/>
          <w:szCs w:val="28"/>
        </w:rPr>
        <w:t xml:space="preserve">Заместитель директора по УР         </w:t>
      </w:r>
      <w:r w:rsidR="00C009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</w:t>
      </w:r>
      <w:r w:rsidRPr="000E38D8">
        <w:rPr>
          <w:bCs/>
          <w:sz w:val="28"/>
          <w:szCs w:val="28"/>
        </w:rPr>
        <w:t xml:space="preserve">                       И.А. Кудрявцева</w:t>
      </w:r>
    </w:p>
    <w:p w14:paraId="790F64C7" w14:textId="0A2B6ACD" w:rsidR="007930DA" w:rsidRPr="000E38D8" w:rsidRDefault="007930DA" w:rsidP="007930DA">
      <w:pPr>
        <w:spacing w:before="61"/>
        <w:ind w:right="-20"/>
        <w:jc w:val="both"/>
        <w:rPr>
          <w:bCs/>
          <w:sz w:val="28"/>
          <w:szCs w:val="28"/>
        </w:rPr>
      </w:pPr>
      <w:r w:rsidRPr="000E38D8">
        <w:rPr>
          <w:bCs/>
          <w:sz w:val="28"/>
          <w:szCs w:val="28"/>
        </w:rPr>
        <w:t xml:space="preserve">Председатели УМО                         </w:t>
      </w:r>
      <w:r w:rsidR="00DF11E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__________________________</w:t>
      </w:r>
      <w:r w:rsidRPr="000E38D8">
        <w:rPr>
          <w:bCs/>
          <w:sz w:val="28"/>
          <w:szCs w:val="28"/>
        </w:rPr>
        <w:t xml:space="preserve">                      </w:t>
      </w:r>
      <w:r w:rsidR="0037177C">
        <w:rPr>
          <w:bCs/>
          <w:sz w:val="28"/>
          <w:szCs w:val="28"/>
        </w:rPr>
        <w:t xml:space="preserve">  </w:t>
      </w:r>
      <w:r w:rsidRPr="000E38D8">
        <w:rPr>
          <w:bCs/>
          <w:sz w:val="28"/>
          <w:szCs w:val="28"/>
        </w:rPr>
        <w:t>М.В. Кожедуб</w:t>
      </w:r>
    </w:p>
    <w:p w14:paraId="0C78FCAD" w14:textId="345FAAEA" w:rsidR="007930DA" w:rsidRDefault="007930DA" w:rsidP="0037177C">
      <w:pPr>
        <w:spacing w:before="61"/>
        <w:ind w:right="-20"/>
        <w:jc w:val="both"/>
      </w:pPr>
      <w:r w:rsidRPr="000E38D8">
        <w:rPr>
          <w:bCs/>
          <w:sz w:val="28"/>
          <w:szCs w:val="28"/>
        </w:rPr>
        <w:t xml:space="preserve">                                                          </w:t>
      </w:r>
      <w:r w:rsidR="00DF11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</w:t>
      </w:r>
      <w:r w:rsidRPr="000E38D8">
        <w:rPr>
          <w:bCs/>
          <w:sz w:val="28"/>
          <w:szCs w:val="28"/>
        </w:rPr>
        <w:t xml:space="preserve">                     </w:t>
      </w:r>
      <w:r w:rsidR="0037177C">
        <w:rPr>
          <w:bCs/>
          <w:sz w:val="28"/>
          <w:szCs w:val="28"/>
        </w:rPr>
        <w:t xml:space="preserve">  </w:t>
      </w:r>
      <w:r w:rsidR="00F96A5A">
        <w:rPr>
          <w:bCs/>
          <w:sz w:val="28"/>
          <w:szCs w:val="28"/>
        </w:rPr>
        <w:t xml:space="preserve"> </w:t>
      </w:r>
      <w:r w:rsidRPr="000E38D8">
        <w:rPr>
          <w:bCs/>
          <w:sz w:val="28"/>
          <w:szCs w:val="28"/>
        </w:rPr>
        <w:t>И.Н. Макушкина</w:t>
      </w:r>
    </w:p>
    <w:sectPr w:rsidR="007930DA" w:rsidSect="007930DA">
      <w:type w:val="continuous"/>
      <w:pgSz w:w="16840" w:h="11910" w:orient="landscape"/>
      <w:pgMar w:top="1260" w:right="700" w:bottom="28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730"/>
    <w:multiLevelType w:val="hybridMultilevel"/>
    <w:tmpl w:val="F67A410E"/>
    <w:lvl w:ilvl="0" w:tplc="0412722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10F27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EEE0AE4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B5AC385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D1C059C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1A5492C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ADD8B6F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8290718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D602D4E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7D7E0E"/>
    <w:multiLevelType w:val="multilevel"/>
    <w:tmpl w:val="D3248F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46D5533"/>
    <w:multiLevelType w:val="hybridMultilevel"/>
    <w:tmpl w:val="87EE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0DA"/>
    <w:rsid w:val="00023075"/>
    <w:rsid w:val="00130678"/>
    <w:rsid w:val="001B3E87"/>
    <w:rsid w:val="001B4AB9"/>
    <w:rsid w:val="00333BA3"/>
    <w:rsid w:val="0037177C"/>
    <w:rsid w:val="00506D5B"/>
    <w:rsid w:val="007930DA"/>
    <w:rsid w:val="009E1112"/>
    <w:rsid w:val="00A3185F"/>
    <w:rsid w:val="00A742A1"/>
    <w:rsid w:val="00AF7D9F"/>
    <w:rsid w:val="00B24999"/>
    <w:rsid w:val="00B50C93"/>
    <w:rsid w:val="00B87600"/>
    <w:rsid w:val="00BC6820"/>
    <w:rsid w:val="00C009B3"/>
    <w:rsid w:val="00C92022"/>
    <w:rsid w:val="00CE23DB"/>
    <w:rsid w:val="00D47FE4"/>
    <w:rsid w:val="00DF11E4"/>
    <w:rsid w:val="00E06957"/>
    <w:rsid w:val="00E43E35"/>
    <w:rsid w:val="00F81C12"/>
    <w:rsid w:val="00F96A5A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0A09"/>
  <w15:docId w15:val="{145BE430-3364-46EC-BFAF-9329DA9B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930DA"/>
    <w:pPr>
      <w:ind w:left="527" w:right="5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0D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30DA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30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930DA"/>
    <w:pPr>
      <w:ind w:left="8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930DA"/>
    <w:pPr>
      <w:jc w:val="center"/>
    </w:pPr>
  </w:style>
  <w:style w:type="table" w:styleId="a6">
    <w:name w:val="Table Grid"/>
    <w:basedOn w:val="a1"/>
    <w:uiPriority w:val="39"/>
    <w:rsid w:val="007930D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76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00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0695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06957"/>
    <w:rPr>
      <w:color w:val="954F72"/>
      <w:u w:val="single"/>
    </w:rPr>
  </w:style>
  <w:style w:type="paragraph" w:customStyle="1" w:styleId="msonormal0">
    <w:name w:val="msonormal"/>
    <w:basedOn w:val="a"/>
    <w:rsid w:val="00E069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E06957"/>
    <w:pPr>
      <w:widowControl/>
      <w:autoSpaceDE/>
      <w:autoSpaceDN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E06957"/>
    <w:pPr>
      <w:widowControl/>
      <w:autoSpaceDE/>
      <w:autoSpaceDN/>
      <w:spacing w:before="100" w:beforeAutospacing="1" w:after="100" w:afterAutospacing="1"/>
    </w:pPr>
    <w:rPr>
      <w:b/>
      <w:bCs/>
      <w:lang w:eastAsia="ru-RU"/>
    </w:rPr>
  </w:style>
  <w:style w:type="paragraph" w:customStyle="1" w:styleId="font7">
    <w:name w:val="font7"/>
    <w:basedOn w:val="a"/>
    <w:rsid w:val="00E06957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E06957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9">
    <w:name w:val="font9"/>
    <w:basedOn w:val="a"/>
    <w:rsid w:val="00E06957"/>
    <w:pPr>
      <w:widowControl/>
      <w:autoSpaceDE/>
      <w:autoSpaceDN/>
      <w:spacing w:before="100" w:beforeAutospacing="1" w:after="100" w:afterAutospacing="1"/>
    </w:pPr>
    <w:rPr>
      <w:rFonts w:ascii="Symbol" w:hAnsi="Symbol"/>
      <w:color w:val="000000"/>
      <w:lang w:eastAsia="ru-RU"/>
    </w:rPr>
  </w:style>
  <w:style w:type="paragraph" w:customStyle="1" w:styleId="font10">
    <w:name w:val="font10"/>
    <w:basedOn w:val="a"/>
    <w:rsid w:val="00E06957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66">
    <w:name w:val="xl66"/>
    <w:basedOn w:val="a"/>
    <w:rsid w:val="00E06957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autoSpaceDE/>
      <w:autoSpaceDN/>
      <w:spacing w:before="100" w:beforeAutospacing="1" w:after="100" w:afterAutospacing="1"/>
      <w:ind w:firstLineChars="100" w:firstLine="100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06957"/>
    <w:pPr>
      <w:widowControl/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E06957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200" w:firstLine="200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autoSpaceDE/>
      <w:autoSpaceDN/>
      <w:spacing w:before="100" w:beforeAutospacing="1" w:after="100" w:afterAutospacing="1"/>
      <w:ind w:firstLineChars="100" w:firstLine="100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06957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300" w:firstLine="300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autoSpaceDE/>
      <w:autoSpaceDN/>
      <w:spacing w:before="100" w:beforeAutospacing="1" w:after="100" w:afterAutospacing="1"/>
      <w:ind w:firstLineChars="200" w:firstLine="200"/>
      <w:jc w:val="right"/>
      <w:textAlignment w:val="top"/>
    </w:pPr>
    <w:rPr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06957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06957"/>
    <w:pPr>
      <w:widowControl/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06957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06957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ind w:firstLineChars="300" w:firstLine="300"/>
      <w:textAlignment w:val="top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06957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autoSpaceDE/>
      <w:autoSpaceDN/>
      <w:spacing w:before="100" w:beforeAutospacing="1" w:after="100" w:afterAutospacing="1"/>
      <w:ind w:firstLineChars="100" w:firstLine="100"/>
      <w:jc w:val="right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E06957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E06957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E0695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069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E06957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ind w:firstLineChars="300" w:firstLine="300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F1B9-7592-4E99-BB75-2C2B40ED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2024-04-06T10:17:00Z</cp:lastPrinted>
  <dcterms:created xsi:type="dcterms:W3CDTF">2023-06-26T17:13:00Z</dcterms:created>
  <dcterms:modified xsi:type="dcterms:W3CDTF">2025-02-02T13:46:00Z</dcterms:modified>
</cp:coreProperties>
</file>